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CA" w:rsidRDefault="007572CA" w:rsidP="007572CA">
      <w:pPr>
        <w:jc w:val="center"/>
        <w:rPr>
          <w:b/>
          <w:bCs/>
          <w:sz w:val="36"/>
          <w:szCs w:val="36"/>
        </w:rPr>
      </w:pP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noProof/>
        </w:rPr>
        <w:drawing>
          <wp:inline distT="0" distB="0" distL="0" distR="0">
            <wp:extent cx="723900" cy="9601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0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72CA" w:rsidRDefault="007572CA" w:rsidP="00B51878">
      <w:pPr>
        <w:rPr>
          <w:b/>
          <w:bCs/>
          <w:sz w:val="36"/>
          <w:szCs w:val="36"/>
        </w:rPr>
      </w:pP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АДМИНИСТРАЦИЯ</w:t>
      </w:r>
    </w:p>
    <w:p w:rsidR="007572CA" w:rsidRDefault="00B51878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ТУРДАК</w:t>
      </w:r>
      <w:r w:rsidR="00230958">
        <w:rPr>
          <w:b/>
          <w:bCs/>
          <w:sz w:val="36"/>
          <w:szCs w:val="36"/>
        </w:rPr>
        <w:t>СКОГО</w:t>
      </w:r>
      <w:r w:rsidR="007572CA">
        <w:rPr>
          <w:b/>
          <w:bCs/>
          <w:sz w:val="36"/>
          <w:szCs w:val="36"/>
        </w:rPr>
        <w:t xml:space="preserve"> СЕЛЬСОВЕТА</w:t>
      </w: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ГОРОДИЩЕНСКОГО РАЙОНА</w:t>
      </w:r>
    </w:p>
    <w:p w:rsidR="007572CA" w:rsidRDefault="007572CA" w:rsidP="007572CA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ПЕНЗЕНСКОЙ </w:t>
      </w:r>
      <w:r w:rsidRPr="000D2680">
        <w:rPr>
          <w:b/>
          <w:bCs/>
          <w:sz w:val="36"/>
          <w:szCs w:val="36"/>
        </w:rPr>
        <w:t>ОБЛАСТИ</w:t>
      </w:r>
    </w:p>
    <w:p w:rsidR="008D62FA" w:rsidRDefault="008D62FA" w:rsidP="007572CA">
      <w:pPr>
        <w:jc w:val="center"/>
        <w:rPr>
          <w:b/>
          <w:bCs/>
          <w:sz w:val="32"/>
          <w:szCs w:val="32"/>
        </w:rPr>
      </w:pPr>
    </w:p>
    <w:p w:rsidR="007572CA" w:rsidRPr="00B51878" w:rsidRDefault="007572CA" w:rsidP="007572CA">
      <w:pPr>
        <w:jc w:val="center"/>
        <w:rPr>
          <w:b/>
          <w:bCs/>
          <w:sz w:val="28"/>
          <w:szCs w:val="28"/>
        </w:rPr>
      </w:pPr>
      <w:r w:rsidRPr="00B51878">
        <w:rPr>
          <w:b/>
          <w:bCs/>
          <w:sz w:val="28"/>
          <w:szCs w:val="28"/>
        </w:rPr>
        <w:t>ПОСТАНОВЛЕНИЕ</w:t>
      </w:r>
    </w:p>
    <w:p w:rsidR="008D62FA" w:rsidRPr="00B51878" w:rsidRDefault="008D62FA" w:rsidP="007572CA">
      <w:pPr>
        <w:jc w:val="center"/>
        <w:rPr>
          <w:b/>
          <w:bCs/>
          <w:sz w:val="28"/>
          <w:szCs w:val="28"/>
        </w:rPr>
      </w:pPr>
    </w:p>
    <w:p w:rsidR="007572CA" w:rsidRPr="009148C8" w:rsidRDefault="00BA6960" w:rsidP="007572CA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20.95pt;width:111.1pt;height:66.35pt;z-index:251660288;mso-wrap-distance-left:9.05pt;mso-wrap-distance-right:9.05pt" stroked="f">
            <v:fill color2="black"/>
            <v:textbox style="mso-next-textbox:#_x0000_s1026" inset="0,0,0,0">
              <w:txbxContent>
                <w:p w:rsidR="00B4043F" w:rsidRDefault="00B4043F" w:rsidP="007572CA">
                  <w:pPr>
                    <w:jc w:val="center"/>
                  </w:pPr>
                </w:p>
                <w:p w:rsidR="00B4043F" w:rsidRDefault="00B4043F" w:rsidP="007572CA">
                  <w:pPr>
                    <w:jc w:val="center"/>
                  </w:pPr>
                </w:p>
              </w:txbxContent>
            </v:textbox>
          </v:shape>
        </w:pict>
      </w:r>
    </w:p>
    <w:p w:rsidR="007572CA" w:rsidRPr="00B51878" w:rsidRDefault="00230958" w:rsidP="00230958">
      <w:pPr>
        <w:spacing w:line="192" w:lineRule="auto"/>
        <w:jc w:val="center"/>
        <w:rPr>
          <w:sz w:val="24"/>
          <w:szCs w:val="24"/>
        </w:rPr>
      </w:pPr>
      <w:r w:rsidRPr="00B51878">
        <w:rPr>
          <w:sz w:val="24"/>
          <w:szCs w:val="24"/>
        </w:rPr>
        <w:t>от</w:t>
      </w:r>
      <w:r w:rsidR="00B51878">
        <w:rPr>
          <w:sz w:val="24"/>
          <w:szCs w:val="24"/>
        </w:rPr>
        <w:t xml:space="preserve"> __</w:t>
      </w:r>
      <w:r w:rsidR="00B51878">
        <w:rPr>
          <w:sz w:val="24"/>
          <w:szCs w:val="24"/>
          <w:u w:val="single"/>
        </w:rPr>
        <w:t>23.01.2018</w:t>
      </w:r>
      <w:r w:rsidR="008D62FA" w:rsidRPr="00B51878">
        <w:rPr>
          <w:sz w:val="24"/>
          <w:szCs w:val="24"/>
        </w:rPr>
        <w:t xml:space="preserve">__ </w:t>
      </w:r>
      <w:r w:rsidRPr="00B51878">
        <w:rPr>
          <w:sz w:val="24"/>
          <w:szCs w:val="24"/>
        </w:rPr>
        <w:t>№</w:t>
      </w:r>
      <w:r w:rsidR="00B51878">
        <w:rPr>
          <w:sz w:val="24"/>
          <w:szCs w:val="24"/>
        </w:rPr>
        <w:t xml:space="preserve"> __</w:t>
      </w:r>
      <w:r w:rsidR="00B51878">
        <w:rPr>
          <w:sz w:val="24"/>
          <w:szCs w:val="24"/>
          <w:u w:val="single"/>
        </w:rPr>
        <w:t>6</w:t>
      </w:r>
      <w:r w:rsidR="008D62FA" w:rsidRPr="00B51878">
        <w:rPr>
          <w:sz w:val="24"/>
          <w:szCs w:val="24"/>
        </w:rPr>
        <w:t>__</w:t>
      </w:r>
    </w:p>
    <w:p w:rsidR="007572CA" w:rsidRPr="008D62FA" w:rsidRDefault="007572CA" w:rsidP="007572CA">
      <w:pPr>
        <w:jc w:val="center"/>
        <w:rPr>
          <w:sz w:val="24"/>
          <w:szCs w:val="24"/>
        </w:rPr>
      </w:pPr>
      <w:r w:rsidRPr="008D62FA">
        <w:rPr>
          <w:sz w:val="24"/>
          <w:szCs w:val="24"/>
        </w:rPr>
        <w:t xml:space="preserve">с. </w:t>
      </w:r>
      <w:r w:rsidR="00B51878">
        <w:rPr>
          <w:sz w:val="24"/>
          <w:szCs w:val="24"/>
        </w:rPr>
        <w:t>Старые Турдаки</w:t>
      </w:r>
    </w:p>
    <w:p w:rsidR="00A30EAE" w:rsidRDefault="00A30EAE" w:rsidP="00174CE5">
      <w:pPr>
        <w:widowControl/>
        <w:spacing w:line="223" w:lineRule="auto"/>
        <w:rPr>
          <w:sz w:val="28"/>
        </w:rPr>
      </w:pPr>
    </w:p>
    <w:p w:rsidR="008D62FA" w:rsidRDefault="003D2E5D" w:rsidP="003D2E5D">
      <w:pPr>
        <w:spacing w:line="223" w:lineRule="auto"/>
        <w:jc w:val="center"/>
        <w:rPr>
          <w:b/>
          <w:bCs/>
          <w:sz w:val="28"/>
          <w:szCs w:val="28"/>
        </w:rPr>
      </w:pPr>
      <w:r w:rsidRPr="00503004">
        <w:rPr>
          <w:b/>
          <w:bCs/>
          <w:sz w:val="28"/>
          <w:szCs w:val="28"/>
        </w:rPr>
        <w:t xml:space="preserve">О внесении изменений в постановление </w:t>
      </w:r>
      <w:r>
        <w:rPr>
          <w:b/>
          <w:bCs/>
          <w:sz w:val="28"/>
          <w:szCs w:val="28"/>
        </w:rPr>
        <w:t xml:space="preserve">администрации </w:t>
      </w:r>
    </w:p>
    <w:p w:rsidR="008D62FA" w:rsidRDefault="00B51878" w:rsidP="003D2E5D">
      <w:pPr>
        <w:spacing w:line="22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Турдак</w:t>
      </w:r>
      <w:r w:rsidR="003D2E5D">
        <w:rPr>
          <w:b/>
          <w:sz w:val="28"/>
          <w:szCs w:val="28"/>
        </w:rPr>
        <w:t xml:space="preserve">ского сельсовета </w:t>
      </w:r>
      <w:r w:rsidR="003D2E5D">
        <w:rPr>
          <w:b/>
          <w:bCs/>
          <w:sz w:val="28"/>
          <w:szCs w:val="28"/>
        </w:rPr>
        <w:t xml:space="preserve">Городищенского района Пензенской области </w:t>
      </w:r>
      <w:r>
        <w:rPr>
          <w:b/>
          <w:sz w:val="28"/>
          <w:szCs w:val="28"/>
        </w:rPr>
        <w:t>от 19.07</w:t>
      </w:r>
      <w:r w:rsidR="003D2E5D" w:rsidRPr="003D2E5D">
        <w:rPr>
          <w:b/>
          <w:sz w:val="28"/>
          <w:szCs w:val="28"/>
        </w:rPr>
        <w:t xml:space="preserve">.2017 № </w:t>
      </w:r>
      <w:r>
        <w:rPr>
          <w:b/>
          <w:sz w:val="28"/>
          <w:szCs w:val="28"/>
        </w:rPr>
        <w:t>4</w:t>
      </w:r>
      <w:r w:rsidR="003D2E5D" w:rsidRPr="003D2E5D">
        <w:rPr>
          <w:b/>
          <w:sz w:val="28"/>
          <w:szCs w:val="28"/>
        </w:rPr>
        <w:t>5</w:t>
      </w:r>
      <w:r w:rsidR="003D2E5D">
        <w:rPr>
          <w:sz w:val="28"/>
          <w:szCs w:val="28"/>
        </w:rPr>
        <w:t xml:space="preserve"> </w:t>
      </w:r>
      <w:r w:rsidR="003D2E5D">
        <w:rPr>
          <w:b/>
          <w:bCs/>
          <w:sz w:val="28"/>
          <w:szCs w:val="28"/>
        </w:rPr>
        <w:t>«</w:t>
      </w:r>
      <w:r w:rsidR="00EA1E64" w:rsidRPr="00F32A00">
        <w:rPr>
          <w:b/>
          <w:bCs/>
          <w:sz w:val="28"/>
          <w:szCs w:val="28"/>
        </w:rPr>
        <w:t>Об утверждении</w:t>
      </w:r>
      <w:r w:rsidR="00EA1E64" w:rsidRPr="00F32A00">
        <w:rPr>
          <w:b/>
          <w:sz w:val="28"/>
          <w:szCs w:val="28"/>
        </w:rPr>
        <w:t xml:space="preserve"> Плана мероприятий по оздоровлению муниципальных финансов </w:t>
      </w:r>
      <w:r>
        <w:rPr>
          <w:b/>
          <w:sz w:val="28"/>
          <w:szCs w:val="28"/>
        </w:rPr>
        <w:t>Турдак</w:t>
      </w:r>
      <w:r w:rsidR="00230958">
        <w:rPr>
          <w:b/>
          <w:sz w:val="28"/>
          <w:szCs w:val="28"/>
        </w:rPr>
        <w:t>ского</w:t>
      </w:r>
      <w:r w:rsidR="009153BA">
        <w:rPr>
          <w:b/>
          <w:sz w:val="28"/>
          <w:szCs w:val="28"/>
        </w:rPr>
        <w:t xml:space="preserve"> сельсовета </w:t>
      </w:r>
    </w:p>
    <w:p w:rsidR="00EA1E64" w:rsidRPr="003D2E5D" w:rsidRDefault="009153BA" w:rsidP="003D2E5D">
      <w:pPr>
        <w:spacing w:line="223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3D2E5D">
        <w:rPr>
          <w:b/>
          <w:sz w:val="28"/>
          <w:szCs w:val="28"/>
        </w:rPr>
        <w:t xml:space="preserve">ородищенского </w:t>
      </w:r>
      <w:r>
        <w:rPr>
          <w:b/>
          <w:sz w:val="28"/>
          <w:szCs w:val="28"/>
        </w:rPr>
        <w:t>района</w:t>
      </w:r>
      <w:r w:rsidR="003D2E5D">
        <w:rPr>
          <w:b/>
          <w:sz w:val="28"/>
          <w:szCs w:val="28"/>
        </w:rPr>
        <w:t xml:space="preserve"> </w:t>
      </w:r>
      <w:r w:rsidR="00EA1E64" w:rsidRPr="00F32A00">
        <w:rPr>
          <w:b/>
          <w:sz w:val="28"/>
          <w:szCs w:val="28"/>
        </w:rPr>
        <w:t>Пензенской области на 201</w:t>
      </w:r>
      <w:r w:rsidR="00EA1E64">
        <w:rPr>
          <w:b/>
          <w:sz w:val="28"/>
          <w:szCs w:val="28"/>
        </w:rPr>
        <w:t>7</w:t>
      </w:r>
      <w:r w:rsidR="003F0507">
        <w:rPr>
          <w:b/>
          <w:sz w:val="28"/>
          <w:szCs w:val="28"/>
        </w:rPr>
        <w:t>–</w:t>
      </w:r>
      <w:r w:rsidR="00EA1E64" w:rsidRPr="00F32A00">
        <w:rPr>
          <w:b/>
          <w:sz w:val="28"/>
          <w:szCs w:val="28"/>
        </w:rPr>
        <w:t>2019 годы</w:t>
      </w:r>
      <w:r w:rsidR="00EA1E64">
        <w:rPr>
          <w:b/>
          <w:sz w:val="28"/>
          <w:szCs w:val="28"/>
        </w:rPr>
        <w:t>,</w:t>
      </w:r>
      <w:r w:rsidR="008D62FA">
        <w:rPr>
          <w:b/>
          <w:sz w:val="28"/>
          <w:szCs w:val="28"/>
        </w:rPr>
        <w:t xml:space="preserve"> </w:t>
      </w:r>
      <w:r w:rsidR="00EA1E64" w:rsidRPr="00F32A00">
        <w:rPr>
          <w:b/>
          <w:bCs/>
          <w:sz w:val="28"/>
          <w:szCs w:val="28"/>
        </w:rPr>
        <w:t xml:space="preserve">Программы оптимизации расходов </w:t>
      </w:r>
      <w:r w:rsidR="00EA1E64" w:rsidRPr="008C0F4B">
        <w:rPr>
          <w:b/>
          <w:bCs/>
          <w:sz w:val="28"/>
          <w:szCs w:val="28"/>
        </w:rPr>
        <w:t>бюджета</w:t>
      </w:r>
      <w:r w:rsidR="007572CA" w:rsidRPr="007572CA">
        <w:rPr>
          <w:b/>
          <w:sz w:val="28"/>
          <w:szCs w:val="28"/>
        </w:rPr>
        <w:t xml:space="preserve"> </w:t>
      </w:r>
      <w:r w:rsidR="00B51878">
        <w:rPr>
          <w:b/>
          <w:sz w:val="28"/>
          <w:szCs w:val="28"/>
        </w:rPr>
        <w:t>Турдак</w:t>
      </w:r>
      <w:r w:rsidR="00230958">
        <w:rPr>
          <w:b/>
          <w:sz w:val="28"/>
          <w:szCs w:val="28"/>
        </w:rPr>
        <w:t>ского</w:t>
      </w:r>
      <w:r w:rsidR="007572CA">
        <w:rPr>
          <w:b/>
          <w:sz w:val="28"/>
          <w:szCs w:val="28"/>
        </w:rPr>
        <w:t xml:space="preserve"> сельсовета Городищенского района</w:t>
      </w:r>
      <w:r w:rsidR="00454EF5">
        <w:rPr>
          <w:b/>
          <w:sz w:val="28"/>
          <w:szCs w:val="28"/>
        </w:rPr>
        <w:t xml:space="preserve"> </w:t>
      </w:r>
      <w:r w:rsidR="00EA1E64" w:rsidRPr="008C0F4B">
        <w:rPr>
          <w:b/>
          <w:bCs/>
          <w:sz w:val="28"/>
          <w:szCs w:val="28"/>
        </w:rPr>
        <w:t>Пензенской области</w:t>
      </w:r>
      <w:r w:rsidR="00EA1E64">
        <w:rPr>
          <w:b/>
          <w:bCs/>
          <w:sz w:val="28"/>
          <w:szCs w:val="28"/>
        </w:rPr>
        <w:t xml:space="preserve"> </w:t>
      </w:r>
      <w:r w:rsidR="00EA1E64" w:rsidRPr="008C0F4B">
        <w:rPr>
          <w:b/>
          <w:bCs/>
          <w:sz w:val="28"/>
          <w:szCs w:val="28"/>
        </w:rPr>
        <w:t>на 2017</w:t>
      </w:r>
      <w:r w:rsidR="003F0507">
        <w:rPr>
          <w:b/>
          <w:bCs/>
          <w:sz w:val="28"/>
          <w:szCs w:val="28"/>
        </w:rPr>
        <w:t>–</w:t>
      </w:r>
      <w:r w:rsidR="00EA1E64" w:rsidRPr="008C0F4B">
        <w:rPr>
          <w:b/>
          <w:bCs/>
          <w:sz w:val="28"/>
          <w:szCs w:val="28"/>
        </w:rPr>
        <w:t>2019 годы</w:t>
      </w:r>
    </w:p>
    <w:p w:rsidR="00EA1E64" w:rsidRDefault="00EA1E64" w:rsidP="00174CE5">
      <w:pPr>
        <w:spacing w:line="223" w:lineRule="auto"/>
        <w:ind w:firstLine="426"/>
        <w:jc w:val="center"/>
        <w:rPr>
          <w:b/>
          <w:bCs/>
          <w:sz w:val="28"/>
          <w:szCs w:val="28"/>
        </w:rPr>
      </w:pPr>
    </w:p>
    <w:p w:rsidR="002D3FAC" w:rsidRDefault="00EA1E64" w:rsidP="00174CE5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 w:rsidRPr="003F0354">
        <w:rPr>
          <w:sz w:val="28"/>
          <w:szCs w:val="28"/>
        </w:rPr>
        <w:t>В целях</w:t>
      </w:r>
      <w:r w:rsidR="009153B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дальнейшего оздоровления </w:t>
      </w:r>
      <w:r w:rsidRPr="00174CE5">
        <w:rPr>
          <w:spacing w:val="-4"/>
          <w:sz w:val="28"/>
          <w:szCs w:val="28"/>
        </w:rPr>
        <w:t xml:space="preserve">муниципальных финансов </w:t>
      </w:r>
      <w:r w:rsidR="00B51878">
        <w:rPr>
          <w:spacing w:val="-4"/>
          <w:sz w:val="28"/>
          <w:szCs w:val="28"/>
        </w:rPr>
        <w:t>Турдак</w:t>
      </w:r>
      <w:r w:rsidR="00230958">
        <w:rPr>
          <w:spacing w:val="-4"/>
          <w:sz w:val="28"/>
          <w:szCs w:val="28"/>
        </w:rPr>
        <w:t>ского</w:t>
      </w:r>
      <w:r w:rsidR="009153BA">
        <w:rPr>
          <w:spacing w:val="-4"/>
          <w:sz w:val="28"/>
          <w:szCs w:val="28"/>
        </w:rPr>
        <w:t xml:space="preserve"> сельсовета Городищенского района </w:t>
      </w:r>
      <w:r w:rsidRPr="00174CE5">
        <w:rPr>
          <w:spacing w:val="-4"/>
          <w:sz w:val="28"/>
          <w:szCs w:val="28"/>
        </w:rPr>
        <w:t>Пензе</w:t>
      </w:r>
      <w:r w:rsidR="009153BA">
        <w:rPr>
          <w:spacing w:val="-4"/>
          <w:sz w:val="28"/>
          <w:szCs w:val="28"/>
        </w:rPr>
        <w:t>нской области, проводимого в 2015</w:t>
      </w:r>
      <w:r w:rsidR="00174CE5" w:rsidRPr="00174CE5">
        <w:rPr>
          <w:spacing w:val="-4"/>
          <w:sz w:val="28"/>
          <w:szCs w:val="28"/>
        </w:rPr>
        <w:t>–</w:t>
      </w:r>
      <w:r w:rsidR="006456F9">
        <w:rPr>
          <w:spacing w:val="-4"/>
          <w:sz w:val="28"/>
          <w:szCs w:val="28"/>
        </w:rPr>
        <w:t>2017</w:t>
      </w:r>
      <w:r w:rsidRPr="00174CE5">
        <w:rPr>
          <w:spacing w:val="-4"/>
          <w:sz w:val="28"/>
          <w:szCs w:val="28"/>
        </w:rPr>
        <w:t xml:space="preserve"> годах,</w:t>
      </w:r>
      <w:r w:rsidR="007572CA" w:rsidRPr="00936283">
        <w:t xml:space="preserve"> </w:t>
      </w:r>
      <w:r w:rsidR="007572CA">
        <w:rPr>
          <w:sz w:val="28"/>
          <w:szCs w:val="28"/>
        </w:rPr>
        <w:t>в</w:t>
      </w:r>
      <w:r w:rsidR="007572CA" w:rsidRPr="00372FAB">
        <w:rPr>
          <w:sz w:val="28"/>
          <w:szCs w:val="28"/>
        </w:rPr>
        <w:t xml:space="preserve"> соответствии с Бюджетным кодексом Российской Федерации, руководствуясь статьей 2</w:t>
      </w:r>
      <w:r w:rsidR="00B51878">
        <w:rPr>
          <w:sz w:val="28"/>
          <w:szCs w:val="28"/>
        </w:rPr>
        <w:t>3</w:t>
      </w:r>
      <w:r w:rsidR="007572CA" w:rsidRPr="00372FAB">
        <w:rPr>
          <w:sz w:val="28"/>
          <w:szCs w:val="28"/>
        </w:rPr>
        <w:t xml:space="preserve"> </w:t>
      </w:r>
      <w:hyperlink r:id="rId9" w:history="1">
        <w:r w:rsidR="007572CA" w:rsidRPr="00372FAB">
          <w:rPr>
            <w:sz w:val="28"/>
            <w:szCs w:val="28"/>
          </w:rPr>
          <w:t>Устава</w:t>
        </w:r>
      </w:hyperlink>
      <w:r w:rsidR="007572CA" w:rsidRPr="00372FAB">
        <w:rPr>
          <w:sz w:val="28"/>
          <w:szCs w:val="28"/>
        </w:rPr>
        <w:t xml:space="preserve"> </w:t>
      </w:r>
      <w:r w:rsidR="00B51878">
        <w:rPr>
          <w:sz w:val="28"/>
          <w:szCs w:val="28"/>
        </w:rPr>
        <w:t>Турдак</w:t>
      </w:r>
      <w:r w:rsidR="00230958">
        <w:rPr>
          <w:sz w:val="28"/>
          <w:szCs w:val="28"/>
        </w:rPr>
        <w:t>ского</w:t>
      </w:r>
      <w:r w:rsidR="007572CA" w:rsidRPr="00372FAB">
        <w:rPr>
          <w:sz w:val="28"/>
          <w:szCs w:val="28"/>
        </w:rPr>
        <w:t xml:space="preserve"> сельсовета Городищенского района Пензенской области</w:t>
      </w:r>
      <w:r w:rsidR="002D3FAC">
        <w:rPr>
          <w:sz w:val="28"/>
          <w:szCs w:val="28"/>
        </w:rPr>
        <w:t>,</w:t>
      </w:r>
    </w:p>
    <w:p w:rsidR="00EA1E64" w:rsidRDefault="00EA1E64" w:rsidP="00174CE5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pacing w:val="20"/>
          <w:sz w:val="28"/>
          <w:szCs w:val="28"/>
        </w:rPr>
      </w:pPr>
    </w:p>
    <w:p w:rsidR="001704BE" w:rsidRDefault="001704BE" w:rsidP="001704BE">
      <w:pPr>
        <w:widowControl/>
        <w:autoSpaceDE w:val="0"/>
        <w:autoSpaceDN w:val="0"/>
        <w:adjustRightInd w:val="0"/>
        <w:spacing w:line="223" w:lineRule="auto"/>
        <w:ind w:firstLine="709"/>
        <w:jc w:val="center"/>
        <w:rPr>
          <w:b/>
          <w:spacing w:val="20"/>
          <w:sz w:val="28"/>
          <w:szCs w:val="28"/>
        </w:rPr>
      </w:pPr>
      <w:r w:rsidRPr="001704BE">
        <w:rPr>
          <w:b/>
          <w:spacing w:val="20"/>
          <w:sz w:val="28"/>
          <w:szCs w:val="28"/>
        </w:rPr>
        <w:t>администрация постановляет:</w:t>
      </w:r>
    </w:p>
    <w:p w:rsidR="006456F9" w:rsidRDefault="002D3FAC" w:rsidP="006456F9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456F9">
        <w:rPr>
          <w:sz w:val="28"/>
          <w:szCs w:val="28"/>
        </w:rPr>
        <w:t xml:space="preserve">. </w:t>
      </w:r>
      <w:r w:rsidR="006456F9" w:rsidRPr="001D0A15">
        <w:rPr>
          <w:sz w:val="28"/>
        </w:rPr>
        <w:t xml:space="preserve">Внести в </w:t>
      </w:r>
      <w:r w:rsidR="006456F9" w:rsidRPr="001D0A15">
        <w:rPr>
          <w:sz w:val="28"/>
          <w:szCs w:val="28"/>
        </w:rPr>
        <w:t>постановление администрации</w:t>
      </w:r>
      <w:r w:rsidR="006456F9" w:rsidRPr="006456F9">
        <w:rPr>
          <w:sz w:val="28"/>
          <w:szCs w:val="28"/>
        </w:rPr>
        <w:t xml:space="preserve"> </w:t>
      </w:r>
      <w:r w:rsidR="00B51878">
        <w:rPr>
          <w:sz w:val="28"/>
          <w:szCs w:val="28"/>
        </w:rPr>
        <w:t>Турдак</w:t>
      </w:r>
      <w:r w:rsidR="006456F9">
        <w:rPr>
          <w:sz w:val="28"/>
          <w:szCs w:val="28"/>
        </w:rPr>
        <w:t xml:space="preserve">ского сельсовета </w:t>
      </w:r>
      <w:r w:rsidR="006456F9" w:rsidRPr="001D0A15">
        <w:rPr>
          <w:sz w:val="28"/>
          <w:szCs w:val="28"/>
        </w:rPr>
        <w:t>Городищенского ра</w:t>
      </w:r>
      <w:r w:rsidR="006456F9">
        <w:rPr>
          <w:sz w:val="28"/>
          <w:szCs w:val="28"/>
        </w:rPr>
        <w:t xml:space="preserve">йона Пензенской области </w:t>
      </w:r>
      <w:r w:rsidR="00B51878">
        <w:rPr>
          <w:sz w:val="28"/>
          <w:szCs w:val="28"/>
        </w:rPr>
        <w:t>от 19.07</w:t>
      </w:r>
      <w:r>
        <w:rPr>
          <w:sz w:val="28"/>
          <w:szCs w:val="28"/>
        </w:rPr>
        <w:t xml:space="preserve">.2017 № </w:t>
      </w:r>
      <w:r w:rsidR="00B51878">
        <w:rPr>
          <w:sz w:val="28"/>
          <w:szCs w:val="28"/>
        </w:rPr>
        <w:t>45</w:t>
      </w:r>
      <w:r>
        <w:rPr>
          <w:sz w:val="28"/>
          <w:szCs w:val="28"/>
        </w:rPr>
        <w:t xml:space="preserve"> </w:t>
      </w:r>
      <w:r w:rsidR="006456F9" w:rsidRPr="00503004">
        <w:rPr>
          <w:sz w:val="28"/>
          <w:szCs w:val="28"/>
        </w:rPr>
        <w:t xml:space="preserve">«Об утверждении Плана мероприятий по оздоровлению муниципальных финансов </w:t>
      </w:r>
      <w:r w:rsidR="00B51878">
        <w:rPr>
          <w:sz w:val="28"/>
          <w:szCs w:val="28"/>
        </w:rPr>
        <w:t>Турдак</w:t>
      </w:r>
      <w:r w:rsidR="006456F9">
        <w:rPr>
          <w:sz w:val="28"/>
          <w:szCs w:val="28"/>
        </w:rPr>
        <w:t xml:space="preserve">ского сельсовета </w:t>
      </w:r>
      <w:r w:rsidR="006456F9" w:rsidRPr="00503004">
        <w:rPr>
          <w:sz w:val="28"/>
          <w:szCs w:val="28"/>
        </w:rPr>
        <w:t>Городищенского района Пензенской области на 2017–20</w:t>
      </w:r>
      <w:r w:rsidR="006456F9">
        <w:rPr>
          <w:sz w:val="28"/>
          <w:szCs w:val="28"/>
        </w:rPr>
        <w:t>19</w:t>
      </w:r>
      <w:r w:rsidR="006456F9" w:rsidRPr="00503004">
        <w:rPr>
          <w:sz w:val="28"/>
          <w:szCs w:val="28"/>
        </w:rPr>
        <w:t xml:space="preserve"> годы, Программы оптимизации расходов бюджета Городищенского района Пензенской области и бюджетов муниципальных образований Городищенского района Пензенской области на 2017–20</w:t>
      </w:r>
      <w:r w:rsidR="006456F9">
        <w:rPr>
          <w:sz w:val="28"/>
          <w:szCs w:val="28"/>
        </w:rPr>
        <w:t>19</w:t>
      </w:r>
      <w:r w:rsidR="006456F9" w:rsidRPr="00503004">
        <w:rPr>
          <w:sz w:val="28"/>
          <w:szCs w:val="28"/>
        </w:rPr>
        <w:t xml:space="preserve"> годы»</w:t>
      </w:r>
      <w:r w:rsidR="006456F9">
        <w:rPr>
          <w:sz w:val="28"/>
          <w:szCs w:val="28"/>
        </w:rPr>
        <w:t xml:space="preserve"> (далее – постановление) следующие изменения:</w:t>
      </w:r>
    </w:p>
    <w:p w:rsidR="002D3FAC" w:rsidRDefault="002D3FAC" w:rsidP="002D3FAC">
      <w:pPr>
        <w:widowControl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47500D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.1</w:t>
      </w:r>
      <w:r w:rsidRPr="0047500D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 xml:space="preserve">Наименование постановления изложить в следующей редакции: </w:t>
      </w:r>
    </w:p>
    <w:p w:rsidR="002D3FAC" w:rsidRDefault="002D3FAC" w:rsidP="002D3FAC">
      <w:pPr>
        <w:widowControl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503004">
        <w:rPr>
          <w:sz w:val="28"/>
          <w:szCs w:val="28"/>
        </w:rPr>
        <w:t>«Об утверждении Плана мероприятий по оздоровлению муниципальных финансов</w:t>
      </w:r>
      <w:r>
        <w:rPr>
          <w:sz w:val="28"/>
          <w:szCs w:val="28"/>
        </w:rPr>
        <w:t xml:space="preserve"> </w:t>
      </w:r>
      <w:r w:rsidR="00B51878">
        <w:rPr>
          <w:sz w:val="28"/>
          <w:szCs w:val="28"/>
        </w:rPr>
        <w:t>Турдак</w:t>
      </w:r>
      <w:r>
        <w:rPr>
          <w:sz w:val="28"/>
          <w:szCs w:val="28"/>
        </w:rPr>
        <w:t>ского сельсовета</w:t>
      </w:r>
      <w:r w:rsidRPr="00503004">
        <w:rPr>
          <w:sz w:val="28"/>
          <w:szCs w:val="28"/>
        </w:rPr>
        <w:t xml:space="preserve"> Городищенского района Пензенской области на 2017–20</w:t>
      </w:r>
      <w:r>
        <w:rPr>
          <w:sz w:val="28"/>
          <w:szCs w:val="28"/>
        </w:rPr>
        <w:t>20</w:t>
      </w:r>
      <w:r w:rsidRPr="00503004">
        <w:rPr>
          <w:sz w:val="28"/>
          <w:szCs w:val="28"/>
        </w:rPr>
        <w:t xml:space="preserve"> годы, Программы оптимизации расходов бюджета </w:t>
      </w:r>
      <w:r w:rsidR="00B51878">
        <w:rPr>
          <w:sz w:val="28"/>
          <w:szCs w:val="28"/>
        </w:rPr>
        <w:t>Турдак</w:t>
      </w:r>
      <w:r>
        <w:rPr>
          <w:sz w:val="28"/>
          <w:szCs w:val="28"/>
        </w:rPr>
        <w:t xml:space="preserve">ского сельсовета </w:t>
      </w:r>
      <w:r w:rsidRPr="00503004">
        <w:rPr>
          <w:sz w:val="28"/>
          <w:szCs w:val="28"/>
        </w:rPr>
        <w:t>Городищенского района Пензенской области на 2017–20</w:t>
      </w:r>
      <w:r>
        <w:rPr>
          <w:sz w:val="28"/>
          <w:szCs w:val="28"/>
        </w:rPr>
        <w:t>20</w:t>
      </w:r>
      <w:r w:rsidRPr="00503004">
        <w:rPr>
          <w:sz w:val="28"/>
          <w:szCs w:val="28"/>
        </w:rPr>
        <w:t xml:space="preserve"> годы»</w:t>
      </w:r>
      <w:r>
        <w:rPr>
          <w:bCs/>
          <w:color w:val="000000"/>
          <w:sz w:val="28"/>
          <w:szCs w:val="28"/>
        </w:rPr>
        <w:t>.</w:t>
      </w:r>
    </w:p>
    <w:p w:rsidR="006456F9" w:rsidRDefault="00107C97" w:rsidP="006456F9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2D3FAC">
        <w:rPr>
          <w:sz w:val="28"/>
          <w:szCs w:val="28"/>
        </w:rPr>
        <w:t>.</w:t>
      </w:r>
      <w:r w:rsidR="00CF771E">
        <w:rPr>
          <w:sz w:val="28"/>
          <w:szCs w:val="28"/>
        </w:rPr>
        <w:t xml:space="preserve"> Приложения №1, №2, №3</w:t>
      </w:r>
      <w:r w:rsidR="006456F9">
        <w:rPr>
          <w:sz w:val="28"/>
          <w:szCs w:val="28"/>
        </w:rPr>
        <w:t xml:space="preserve"> </w:t>
      </w:r>
      <w:r w:rsidR="002D3FAC">
        <w:rPr>
          <w:sz w:val="28"/>
          <w:szCs w:val="28"/>
        </w:rPr>
        <w:t xml:space="preserve">к постановлению </w:t>
      </w:r>
      <w:r w:rsidR="006456F9">
        <w:rPr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2D3FAC" w:rsidRDefault="002D3FAC" w:rsidP="006456F9">
      <w:pPr>
        <w:widowControl/>
        <w:autoSpaceDE w:val="0"/>
        <w:autoSpaceDN w:val="0"/>
        <w:adjustRightInd w:val="0"/>
        <w:spacing w:line="22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подписания.</w:t>
      </w:r>
    </w:p>
    <w:p w:rsidR="006456F9" w:rsidRDefault="002D3FAC" w:rsidP="006456F9">
      <w:pPr>
        <w:pStyle w:val="ConsPlusNormal"/>
        <w:spacing w:line="22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456F9" w:rsidRPr="00951481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</w:t>
      </w:r>
      <w:r w:rsidR="006456F9">
        <w:rPr>
          <w:rFonts w:ascii="Times New Roman" w:hAnsi="Times New Roman" w:cs="Times New Roman"/>
          <w:sz w:val="28"/>
          <w:szCs w:val="28"/>
        </w:rPr>
        <w:t>Главу</w:t>
      </w:r>
      <w:r w:rsidR="006456F9" w:rsidRPr="00951481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6456F9" w:rsidRPr="006456F9">
        <w:rPr>
          <w:sz w:val="28"/>
          <w:szCs w:val="28"/>
        </w:rPr>
        <w:t xml:space="preserve"> </w:t>
      </w:r>
      <w:r w:rsidR="00B51878">
        <w:rPr>
          <w:rFonts w:ascii="Times New Roman" w:hAnsi="Times New Roman" w:cs="Times New Roman"/>
          <w:sz w:val="28"/>
          <w:szCs w:val="28"/>
        </w:rPr>
        <w:t>Турдак</w:t>
      </w:r>
      <w:r w:rsidR="006456F9" w:rsidRPr="006456F9">
        <w:rPr>
          <w:rFonts w:ascii="Times New Roman" w:hAnsi="Times New Roman" w:cs="Times New Roman"/>
          <w:sz w:val="28"/>
          <w:szCs w:val="28"/>
        </w:rPr>
        <w:t>ского сельсовета</w:t>
      </w:r>
      <w:r w:rsidR="006456F9">
        <w:rPr>
          <w:sz w:val="28"/>
          <w:szCs w:val="28"/>
        </w:rPr>
        <w:t xml:space="preserve"> </w:t>
      </w:r>
      <w:r w:rsidR="006456F9" w:rsidRPr="00951481">
        <w:rPr>
          <w:rFonts w:ascii="Times New Roman" w:hAnsi="Times New Roman" w:cs="Times New Roman"/>
          <w:sz w:val="28"/>
          <w:szCs w:val="28"/>
        </w:rPr>
        <w:t>Городищенского района Пензенской области</w:t>
      </w:r>
      <w:r w:rsidR="006456F9" w:rsidRPr="00DF47CB">
        <w:rPr>
          <w:rFonts w:ascii="Times New Roman" w:hAnsi="Times New Roman" w:cs="Times New Roman"/>
          <w:sz w:val="28"/>
          <w:szCs w:val="28"/>
        </w:rPr>
        <w:t>.</w:t>
      </w:r>
    </w:p>
    <w:p w:rsidR="00EA1E64" w:rsidRDefault="00EA1E64" w:rsidP="008D62FA">
      <w:pPr>
        <w:pStyle w:val="ConsPlusNormal"/>
        <w:spacing w:line="223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0EAE" w:rsidRDefault="00A30EAE" w:rsidP="00174CE5">
      <w:pPr>
        <w:widowControl/>
        <w:spacing w:line="223" w:lineRule="auto"/>
        <w:rPr>
          <w:sz w:val="28"/>
        </w:rPr>
      </w:pPr>
    </w:p>
    <w:p w:rsidR="00A30EAE" w:rsidRDefault="00A30EAE" w:rsidP="00174CE5">
      <w:pPr>
        <w:widowControl/>
        <w:spacing w:line="223" w:lineRule="auto"/>
        <w:rPr>
          <w:sz w:val="28"/>
        </w:rPr>
      </w:pPr>
    </w:p>
    <w:p w:rsidR="008D62FA" w:rsidRDefault="008D62FA" w:rsidP="00174CE5">
      <w:pPr>
        <w:widowControl/>
        <w:spacing w:line="223" w:lineRule="auto"/>
        <w:rPr>
          <w:sz w:val="28"/>
        </w:rPr>
      </w:pPr>
    </w:p>
    <w:p w:rsidR="008D62FA" w:rsidRDefault="008D62FA" w:rsidP="00174CE5">
      <w:pPr>
        <w:widowControl/>
        <w:spacing w:line="223" w:lineRule="auto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4503"/>
        <w:gridCol w:w="5351"/>
      </w:tblGrid>
      <w:tr w:rsidR="009E2586" w:rsidTr="000F7DFA">
        <w:tc>
          <w:tcPr>
            <w:tcW w:w="4503" w:type="dxa"/>
          </w:tcPr>
          <w:p w:rsidR="007572CA" w:rsidRDefault="00E06E77" w:rsidP="007572CA">
            <w:pPr>
              <w:widowControl/>
              <w:rPr>
                <w:sz w:val="28"/>
              </w:rPr>
            </w:pPr>
            <w:r>
              <w:rPr>
                <w:sz w:val="28"/>
              </w:rPr>
              <w:t>И</w:t>
            </w:r>
            <w:r w:rsidR="00B51878">
              <w:rPr>
                <w:sz w:val="28"/>
              </w:rPr>
              <w:t>.о.главы</w:t>
            </w:r>
            <w:r w:rsidR="007572CA">
              <w:rPr>
                <w:sz w:val="28"/>
              </w:rPr>
              <w:t xml:space="preserve"> администрации </w:t>
            </w:r>
          </w:p>
          <w:p w:rsidR="009E2586" w:rsidRDefault="00B51878" w:rsidP="007572CA">
            <w:pPr>
              <w:widowControl/>
              <w:rPr>
                <w:sz w:val="28"/>
              </w:rPr>
            </w:pPr>
            <w:r>
              <w:rPr>
                <w:sz w:val="28"/>
              </w:rPr>
              <w:t>Турдак</w:t>
            </w:r>
            <w:r w:rsidR="00230958">
              <w:rPr>
                <w:sz w:val="28"/>
              </w:rPr>
              <w:t>ского</w:t>
            </w:r>
            <w:r w:rsidR="007572CA">
              <w:rPr>
                <w:sz w:val="28"/>
              </w:rPr>
              <w:t xml:space="preserve"> сельсовета Городищенского района Пензенской области</w:t>
            </w:r>
          </w:p>
        </w:tc>
        <w:tc>
          <w:tcPr>
            <w:tcW w:w="5351" w:type="dxa"/>
          </w:tcPr>
          <w:p w:rsidR="009E2586" w:rsidRDefault="009E2586" w:rsidP="009E2586">
            <w:pPr>
              <w:widowControl/>
              <w:jc w:val="right"/>
              <w:rPr>
                <w:sz w:val="28"/>
              </w:rPr>
            </w:pPr>
          </w:p>
          <w:p w:rsidR="007572CA" w:rsidRDefault="007572CA" w:rsidP="00CC22C0">
            <w:pPr>
              <w:widowControl/>
              <w:rPr>
                <w:sz w:val="28"/>
              </w:rPr>
            </w:pPr>
          </w:p>
          <w:p w:rsidR="007572CA" w:rsidRDefault="007572CA" w:rsidP="007572CA">
            <w:pPr>
              <w:rPr>
                <w:sz w:val="28"/>
              </w:rPr>
            </w:pPr>
          </w:p>
          <w:p w:rsidR="009E2586" w:rsidRPr="007572CA" w:rsidRDefault="00CF771E" w:rsidP="007572C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</w:t>
            </w:r>
            <w:r w:rsidR="00B51878">
              <w:rPr>
                <w:sz w:val="28"/>
              </w:rPr>
              <w:t xml:space="preserve">                             </w:t>
            </w:r>
            <w:r>
              <w:rPr>
                <w:sz w:val="28"/>
              </w:rPr>
              <w:t xml:space="preserve">  </w:t>
            </w:r>
            <w:r w:rsidR="00B51878">
              <w:rPr>
                <w:sz w:val="28"/>
              </w:rPr>
              <w:t>Медведева Н.А.</w:t>
            </w:r>
          </w:p>
        </w:tc>
      </w:tr>
    </w:tbl>
    <w:p w:rsidR="00A30EAE" w:rsidRPr="00174CE5" w:rsidRDefault="00A30EAE">
      <w:pPr>
        <w:widowControl/>
        <w:rPr>
          <w:sz w:val="4"/>
          <w:szCs w:val="4"/>
        </w:rPr>
      </w:pPr>
    </w:p>
    <w:p w:rsidR="00EA1E64" w:rsidRDefault="00EA1E64">
      <w:pPr>
        <w:widowControl/>
        <w:rPr>
          <w:sz w:val="28"/>
        </w:rPr>
        <w:sectPr w:rsidR="00EA1E64" w:rsidSect="00174CE5">
          <w:headerReference w:type="default" r:id="rId10"/>
          <w:endnotePr>
            <w:numFmt w:val="decimal"/>
          </w:endnotePr>
          <w:pgSz w:w="11907" w:h="16840"/>
          <w:pgMar w:top="1134" w:right="851" w:bottom="1134" w:left="1418" w:header="720" w:footer="720" w:gutter="0"/>
          <w:cols w:space="720"/>
          <w:titlePg/>
        </w:sectPr>
      </w:pPr>
    </w:p>
    <w:p w:rsidR="000A300F" w:rsidRDefault="000A300F" w:rsidP="008D62FA">
      <w:pPr>
        <w:spacing w:line="228" w:lineRule="auto"/>
        <w:ind w:left="1049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</w:t>
      </w:r>
    </w:p>
    <w:p w:rsidR="000A300F" w:rsidRDefault="000A300F" w:rsidP="008D62FA">
      <w:pPr>
        <w:spacing w:line="228" w:lineRule="auto"/>
        <w:ind w:left="1049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к постановлению</w:t>
      </w:r>
    </w:p>
    <w:p w:rsidR="000A300F" w:rsidRDefault="000A300F" w:rsidP="008D62FA">
      <w:pPr>
        <w:spacing w:line="228" w:lineRule="auto"/>
        <w:ind w:left="1049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</w:p>
    <w:p w:rsidR="000A300F" w:rsidRDefault="000A300F" w:rsidP="008D62FA">
      <w:pPr>
        <w:spacing w:line="228" w:lineRule="auto"/>
        <w:ind w:left="1049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Городищенского района</w:t>
      </w:r>
    </w:p>
    <w:p w:rsidR="000A300F" w:rsidRDefault="000A300F" w:rsidP="008D62FA">
      <w:pPr>
        <w:spacing w:line="228" w:lineRule="auto"/>
        <w:ind w:left="1049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Пензенской области</w:t>
      </w:r>
    </w:p>
    <w:p w:rsidR="000A300F" w:rsidRDefault="00B51878" w:rsidP="008D62FA">
      <w:pPr>
        <w:spacing w:line="228" w:lineRule="auto"/>
        <w:ind w:left="1049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от  23.01.2018 </w:t>
      </w:r>
      <w:r w:rsidR="00FB5EEB">
        <w:rPr>
          <w:sz w:val="24"/>
          <w:szCs w:val="24"/>
        </w:rPr>
        <w:t xml:space="preserve"> №  6</w:t>
      </w:r>
    </w:p>
    <w:p w:rsidR="00EA1E64" w:rsidRPr="004C4B83" w:rsidRDefault="000A300F" w:rsidP="008D62FA">
      <w:pPr>
        <w:spacing w:line="228" w:lineRule="auto"/>
        <w:ind w:left="1049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t>«</w:t>
      </w:r>
      <w:r w:rsidR="00EA1E64" w:rsidRPr="004C4B83">
        <w:rPr>
          <w:sz w:val="24"/>
          <w:szCs w:val="24"/>
        </w:rPr>
        <w:t>Приложение № 1</w:t>
      </w:r>
    </w:p>
    <w:p w:rsidR="008D62FA" w:rsidRDefault="009923EA" w:rsidP="008D62FA">
      <w:pPr>
        <w:spacing w:line="228" w:lineRule="auto"/>
        <w:ind w:left="10490"/>
        <w:jc w:val="right"/>
        <w:rPr>
          <w:sz w:val="24"/>
          <w:szCs w:val="24"/>
        </w:rPr>
      </w:pPr>
      <w:r>
        <w:rPr>
          <w:sz w:val="24"/>
          <w:szCs w:val="24"/>
        </w:rPr>
        <w:t>к п</w:t>
      </w:r>
      <w:r w:rsidR="00E072CE">
        <w:rPr>
          <w:sz w:val="24"/>
          <w:szCs w:val="24"/>
        </w:rPr>
        <w:t>остановлени</w:t>
      </w:r>
      <w:r>
        <w:rPr>
          <w:sz w:val="24"/>
          <w:szCs w:val="24"/>
        </w:rPr>
        <w:t>ю</w:t>
      </w:r>
    </w:p>
    <w:p w:rsidR="008D62FA" w:rsidRDefault="00E072CE" w:rsidP="008D62FA">
      <w:pPr>
        <w:spacing w:line="228" w:lineRule="auto"/>
        <w:ind w:left="1049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</w:t>
      </w:r>
      <w:r w:rsidR="00B51878">
        <w:rPr>
          <w:sz w:val="24"/>
          <w:szCs w:val="24"/>
        </w:rPr>
        <w:t>Турдак</w:t>
      </w:r>
      <w:r w:rsidR="00230958">
        <w:rPr>
          <w:sz w:val="24"/>
          <w:szCs w:val="24"/>
        </w:rPr>
        <w:t>ского</w:t>
      </w:r>
    </w:p>
    <w:p w:rsidR="008D62FA" w:rsidRDefault="00E072CE" w:rsidP="008D62FA">
      <w:pPr>
        <w:spacing w:line="228" w:lineRule="auto"/>
        <w:ind w:left="10490"/>
        <w:jc w:val="right"/>
        <w:rPr>
          <w:sz w:val="24"/>
          <w:szCs w:val="24"/>
        </w:rPr>
      </w:pPr>
      <w:r>
        <w:rPr>
          <w:sz w:val="24"/>
          <w:szCs w:val="24"/>
        </w:rPr>
        <w:t>сельсовета Городищенского района</w:t>
      </w:r>
    </w:p>
    <w:p w:rsidR="00EA1E64" w:rsidRPr="004C4B83" w:rsidRDefault="00EA1E64" w:rsidP="008D62FA">
      <w:pPr>
        <w:spacing w:line="228" w:lineRule="auto"/>
        <w:ind w:left="10490"/>
        <w:jc w:val="right"/>
        <w:rPr>
          <w:sz w:val="24"/>
          <w:szCs w:val="24"/>
        </w:rPr>
      </w:pPr>
      <w:r w:rsidRPr="004C4B83">
        <w:rPr>
          <w:sz w:val="24"/>
          <w:szCs w:val="24"/>
        </w:rPr>
        <w:t>Пензенской области</w:t>
      </w:r>
    </w:p>
    <w:p w:rsidR="00EA1E64" w:rsidRPr="004C4B83" w:rsidRDefault="00FB5EEB" w:rsidP="008D62FA">
      <w:pPr>
        <w:spacing w:line="228" w:lineRule="auto"/>
        <w:ind w:left="10490"/>
        <w:jc w:val="right"/>
        <w:rPr>
          <w:sz w:val="24"/>
          <w:szCs w:val="24"/>
        </w:rPr>
      </w:pPr>
      <w:r>
        <w:rPr>
          <w:sz w:val="24"/>
          <w:szCs w:val="24"/>
        </w:rPr>
        <w:t>от 19.07</w:t>
      </w:r>
      <w:r w:rsidR="000A300F">
        <w:rPr>
          <w:sz w:val="24"/>
          <w:szCs w:val="24"/>
        </w:rPr>
        <w:t xml:space="preserve">.2017 № </w:t>
      </w:r>
      <w:r>
        <w:rPr>
          <w:sz w:val="24"/>
          <w:szCs w:val="24"/>
        </w:rPr>
        <w:t>45</w:t>
      </w:r>
    </w:p>
    <w:p w:rsidR="00EA1E64" w:rsidRPr="004C4B83" w:rsidRDefault="00EA1E64" w:rsidP="000A300F">
      <w:pPr>
        <w:spacing w:line="228" w:lineRule="auto"/>
        <w:jc w:val="center"/>
        <w:rPr>
          <w:sz w:val="24"/>
          <w:szCs w:val="24"/>
        </w:rPr>
      </w:pPr>
    </w:p>
    <w:p w:rsidR="00EA1E64" w:rsidRPr="004C4B83" w:rsidRDefault="004C4B83" w:rsidP="00437004">
      <w:pPr>
        <w:spacing w:line="228" w:lineRule="auto"/>
        <w:jc w:val="center"/>
        <w:rPr>
          <w:sz w:val="24"/>
          <w:szCs w:val="24"/>
        </w:rPr>
      </w:pPr>
      <w:r w:rsidRPr="004C4B83">
        <w:rPr>
          <w:b/>
          <w:sz w:val="24"/>
          <w:szCs w:val="24"/>
        </w:rPr>
        <w:t>ПЛАН МЕРОПРИЯТИЙ</w:t>
      </w:r>
      <w:r w:rsidR="00EA1E64" w:rsidRPr="004C4B83">
        <w:rPr>
          <w:b/>
          <w:sz w:val="24"/>
          <w:szCs w:val="24"/>
        </w:rPr>
        <w:br/>
        <w:t>по оздоровлению муниципальных финансов</w:t>
      </w:r>
      <w:r w:rsidR="00E072CE">
        <w:rPr>
          <w:b/>
          <w:sz w:val="24"/>
          <w:szCs w:val="24"/>
        </w:rPr>
        <w:t xml:space="preserve"> </w:t>
      </w:r>
      <w:r w:rsidR="00B51878">
        <w:rPr>
          <w:b/>
          <w:sz w:val="24"/>
          <w:szCs w:val="24"/>
        </w:rPr>
        <w:t>Турдак</w:t>
      </w:r>
      <w:r w:rsidR="00230958">
        <w:rPr>
          <w:b/>
          <w:sz w:val="24"/>
          <w:szCs w:val="24"/>
        </w:rPr>
        <w:t>ского</w:t>
      </w:r>
      <w:r w:rsidR="00E072CE">
        <w:rPr>
          <w:b/>
          <w:sz w:val="24"/>
          <w:szCs w:val="24"/>
        </w:rPr>
        <w:t xml:space="preserve"> сельсовета Городищенского района</w:t>
      </w:r>
      <w:r w:rsidR="00EA1E64" w:rsidRPr="004C4B83">
        <w:rPr>
          <w:b/>
          <w:sz w:val="24"/>
          <w:szCs w:val="24"/>
        </w:rPr>
        <w:t xml:space="preserve"> Пензенской области</w:t>
      </w:r>
      <w:r w:rsidR="00EA1E64" w:rsidRPr="004C4B83">
        <w:rPr>
          <w:b/>
          <w:sz w:val="24"/>
          <w:szCs w:val="24"/>
        </w:rPr>
        <w:br/>
        <w:t>на 2017</w:t>
      </w:r>
      <w:r w:rsidRPr="004C4B83">
        <w:rPr>
          <w:b/>
          <w:sz w:val="24"/>
          <w:szCs w:val="24"/>
        </w:rPr>
        <w:t>–</w:t>
      </w:r>
      <w:r w:rsidR="00E056CE">
        <w:rPr>
          <w:b/>
          <w:sz w:val="24"/>
          <w:szCs w:val="24"/>
        </w:rPr>
        <w:t>2020</w:t>
      </w:r>
      <w:r w:rsidR="00EA1E64" w:rsidRPr="004C4B83">
        <w:rPr>
          <w:b/>
          <w:sz w:val="24"/>
          <w:szCs w:val="24"/>
        </w:rPr>
        <w:t xml:space="preserve"> годы</w:t>
      </w:r>
    </w:p>
    <w:p w:rsidR="00EA1E64" w:rsidRPr="004C4B83" w:rsidRDefault="00EA1E64" w:rsidP="00437004">
      <w:pPr>
        <w:spacing w:line="228" w:lineRule="auto"/>
        <w:rPr>
          <w:sz w:val="24"/>
          <w:szCs w:val="24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6"/>
        <w:gridCol w:w="4918"/>
        <w:gridCol w:w="2693"/>
        <w:gridCol w:w="1843"/>
        <w:gridCol w:w="1134"/>
        <w:gridCol w:w="1417"/>
        <w:gridCol w:w="1276"/>
        <w:gridCol w:w="1276"/>
      </w:tblGrid>
      <w:tr w:rsidR="00E056CE" w:rsidRPr="00A85F81" w:rsidTr="00734716">
        <w:trPr>
          <w:cantSplit/>
          <w:trHeight w:val="20"/>
        </w:trPr>
        <w:tc>
          <w:tcPr>
            <w:tcW w:w="6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6CE" w:rsidRPr="00A85F81" w:rsidRDefault="00E056CE" w:rsidP="00437004">
            <w:pPr>
              <w:tabs>
                <w:tab w:val="left" w:pos="507"/>
              </w:tabs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A85F81">
              <w:rPr>
                <w:bCs/>
                <w:sz w:val="24"/>
                <w:szCs w:val="24"/>
              </w:rPr>
              <w:t>№ п/п </w:t>
            </w:r>
          </w:p>
        </w:tc>
        <w:tc>
          <w:tcPr>
            <w:tcW w:w="491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6CE" w:rsidRPr="00A85F81" w:rsidRDefault="00E056CE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A85F81">
              <w:rPr>
                <w:bCs/>
                <w:sz w:val="24"/>
                <w:szCs w:val="24"/>
              </w:rPr>
              <w:t>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6CE" w:rsidRPr="00A85F81" w:rsidRDefault="00E056CE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</w:t>
            </w:r>
            <w:r w:rsidRPr="00A85F81">
              <w:rPr>
                <w:bCs/>
                <w:sz w:val="24"/>
                <w:szCs w:val="24"/>
              </w:rPr>
              <w:t>тветственные за реализацию мероприятий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6CE" w:rsidRPr="00A85F81" w:rsidRDefault="00E056CE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A85F81">
              <w:rPr>
                <w:bCs/>
                <w:sz w:val="24"/>
                <w:szCs w:val="24"/>
              </w:rPr>
              <w:t xml:space="preserve">рок реализации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56CE" w:rsidRDefault="00E056CE" w:rsidP="00437004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A85F81">
              <w:rPr>
                <w:bCs/>
                <w:sz w:val="24"/>
                <w:szCs w:val="24"/>
              </w:rPr>
              <w:t>инансовая оценка, тыс. рублей</w:t>
            </w:r>
          </w:p>
        </w:tc>
      </w:tr>
      <w:tr w:rsidR="00E056CE" w:rsidRPr="00A85F81" w:rsidTr="00107C97">
        <w:trPr>
          <w:cantSplit/>
          <w:trHeight w:val="20"/>
        </w:trPr>
        <w:tc>
          <w:tcPr>
            <w:tcW w:w="626" w:type="dxa"/>
            <w:vMerge/>
            <w:vAlign w:val="center"/>
          </w:tcPr>
          <w:p w:rsidR="00E056CE" w:rsidRPr="00A85F81" w:rsidRDefault="00E056CE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4918" w:type="dxa"/>
            <w:vMerge/>
            <w:vAlign w:val="center"/>
          </w:tcPr>
          <w:p w:rsidR="00E056CE" w:rsidRPr="00A85F81" w:rsidRDefault="00E056CE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E056CE" w:rsidRPr="00A85F81" w:rsidRDefault="00E056CE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056CE" w:rsidRPr="00A85F81" w:rsidRDefault="00E056CE" w:rsidP="00DA0898">
            <w:pPr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56CE" w:rsidRPr="00A85F81" w:rsidRDefault="00E056CE" w:rsidP="00734716">
            <w:pPr>
              <w:rPr>
                <w:sz w:val="24"/>
                <w:szCs w:val="24"/>
              </w:rPr>
            </w:pPr>
            <w:r w:rsidRPr="00A85F81">
              <w:rPr>
                <w:sz w:val="24"/>
                <w:szCs w:val="24"/>
              </w:rPr>
              <w:t>2017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56CE" w:rsidRPr="00A85F81" w:rsidRDefault="00E056CE" w:rsidP="00734716">
            <w:pPr>
              <w:rPr>
                <w:sz w:val="24"/>
                <w:szCs w:val="24"/>
              </w:rPr>
            </w:pPr>
            <w:r w:rsidRPr="00A85F81">
              <w:rPr>
                <w:sz w:val="24"/>
                <w:szCs w:val="24"/>
              </w:rPr>
              <w:t>2018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56CE" w:rsidRPr="00A85F81" w:rsidRDefault="00E056CE" w:rsidP="00734716">
            <w:pPr>
              <w:rPr>
                <w:sz w:val="24"/>
                <w:szCs w:val="24"/>
              </w:rPr>
            </w:pPr>
            <w:r w:rsidRPr="00A85F81">
              <w:rPr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Align w:val="center"/>
          </w:tcPr>
          <w:p w:rsidR="00E056CE" w:rsidRPr="00A85F81" w:rsidRDefault="00E056CE" w:rsidP="00107C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 год</w:t>
            </w:r>
          </w:p>
        </w:tc>
      </w:tr>
    </w:tbl>
    <w:p w:rsidR="00EA1E64" w:rsidRPr="00900F89" w:rsidRDefault="00EA1E64" w:rsidP="00EA1E64">
      <w:pPr>
        <w:rPr>
          <w:sz w:val="2"/>
          <w:szCs w:val="2"/>
        </w:rPr>
      </w:pPr>
    </w:p>
    <w:tbl>
      <w:tblPr>
        <w:tblW w:w="151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6"/>
        <w:gridCol w:w="4909"/>
        <w:gridCol w:w="2632"/>
        <w:gridCol w:w="1843"/>
        <w:gridCol w:w="1134"/>
        <w:gridCol w:w="1417"/>
        <w:gridCol w:w="1276"/>
        <w:gridCol w:w="1276"/>
      </w:tblGrid>
      <w:tr w:rsidR="00E056CE" w:rsidRPr="00213CCF" w:rsidTr="00734716">
        <w:trPr>
          <w:trHeight w:val="20"/>
          <w:tblHeader/>
        </w:trPr>
        <w:tc>
          <w:tcPr>
            <w:tcW w:w="696" w:type="dxa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909" w:type="dxa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632" w:type="dxa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E056CE" w:rsidRPr="00FA3B7F" w:rsidTr="00734716">
        <w:trPr>
          <w:trHeight w:val="20"/>
        </w:trPr>
        <w:tc>
          <w:tcPr>
            <w:tcW w:w="696" w:type="dxa"/>
            <w:shd w:val="clear" w:color="auto" w:fill="auto"/>
            <w:noWrap/>
          </w:tcPr>
          <w:p w:rsidR="00E056CE" w:rsidRPr="00FA3B7F" w:rsidRDefault="00E056CE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FA3B7F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3211" w:type="dxa"/>
            <w:gridSpan w:val="6"/>
            <w:shd w:val="clear" w:color="auto" w:fill="auto"/>
            <w:noWrap/>
          </w:tcPr>
          <w:p w:rsidR="00E056CE" w:rsidRDefault="00E056CE" w:rsidP="00E072CE">
            <w:pPr>
              <w:jc w:val="center"/>
              <w:rPr>
                <w:b/>
                <w:bCs/>
                <w:sz w:val="24"/>
                <w:szCs w:val="24"/>
              </w:rPr>
            </w:pPr>
            <w:r w:rsidRPr="00FA3B7F">
              <w:rPr>
                <w:b/>
                <w:bCs/>
                <w:sz w:val="24"/>
                <w:szCs w:val="24"/>
              </w:rPr>
              <w:t xml:space="preserve">Мероприятия по увеличению налоговых и неналоговых доходов бюджета </w:t>
            </w:r>
            <w:r w:rsidR="00B51878">
              <w:rPr>
                <w:b/>
                <w:bCs/>
                <w:sz w:val="24"/>
                <w:szCs w:val="24"/>
              </w:rPr>
              <w:t>Турдак</w:t>
            </w:r>
            <w:r>
              <w:rPr>
                <w:b/>
                <w:bCs/>
                <w:sz w:val="24"/>
                <w:szCs w:val="24"/>
              </w:rPr>
              <w:t xml:space="preserve">ского сельсовета </w:t>
            </w:r>
          </w:p>
          <w:p w:rsidR="00E056CE" w:rsidRPr="00FA3B7F" w:rsidRDefault="00E056CE" w:rsidP="00E072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Городищенского района </w:t>
            </w:r>
            <w:r w:rsidRPr="00FA3B7F">
              <w:rPr>
                <w:b/>
                <w:bCs/>
                <w:sz w:val="24"/>
                <w:szCs w:val="24"/>
              </w:rPr>
              <w:t xml:space="preserve">Пензенской области </w:t>
            </w:r>
          </w:p>
        </w:tc>
        <w:tc>
          <w:tcPr>
            <w:tcW w:w="1276" w:type="dxa"/>
          </w:tcPr>
          <w:p w:rsidR="00E056CE" w:rsidRPr="00FA3B7F" w:rsidRDefault="00E056CE" w:rsidP="00E072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909" w:type="dxa"/>
            <w:shd w:val="clear" w:color="auto" w:fill="auto"/>
          </w:tcPr>
          <w:p w:rsidR="00E056CE" w:rsidRPr="00345877" w:rsidRDefault="00E056CE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345877">
              <w:rPr>
                <w:b/>
                <w:bCs/>
                <w:sz w:val="24"/>
                <w:szCs w:val="24"/>
              </w:rPr>
              <w:t>Оценка эффективности налоговых льгот</w:t>
            </w:r>
          </w:p>
        </w:tc>
        <w:tc>
          <w:tcPr>
            <w:tcW w:w="2632" w:type="dxa"/>
            <w:shd w:val="clear" w:color="auto" w:fill="auto"/>
          </w:tcPr>
          <w:p w:rsidR="00E056CE" w:rsidRPr="00345877" w:rsidRDefault="00E056CE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345877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Проведение оценки эффективности налоговых льгот, установленных органами местного самоуправления</w:t>
            </w:r>
          </w:p>
        </w:tc>
        <w:tc>
          <w:tcPr>
            <w:tcW w:w="2632" w:type="dxa"/>
            <w:shd w:val="clear" w:color="auto" w:fill="auto"/>
          </w:tcPr>
          <w:p w:rsidR="00E056CE" w:rsidRPr="00E072CE" w:rsidRDefault="00E056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E072CE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  <w:r w:rsidRPr="00213CCF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6456F9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1 июня 2017 года, </w:t>
            </w:r>
            <w:r w:rsidRPr="00213CCF">
              <w:rPr>
                <w:sz w:val="24"/>
                <w:szCs w:val="24"/>
              </w:rPr>
              <w:br/>
              <w:t>2018</w:t>
            </w:r>
            <w:r>
              <w:rPr>
                <w:sz w:val="24"/>
                <w:szCs w:val="24"/>
              </w:rPr>
              <w:t>–</w:t>
            </w:r>
            <w:r w:rsidR="006456F9">
              <w:rPr>
                <w:sz w:val="24"/>
                <w:szCs w:val="24"/>
              </w:rPr>
              <w:t>2020</w:t>
            </w:r>
            <w:r w:rsidRPr="00213CCF">
              <w:rPr>
                <w:sz w:val="24"/>
                <w:szCs w:val="24"/>
              </w:rPr>
              <w:t xml:space="preserve"> годы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345877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1.1.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Утверждение плана мероприятий по отмене неэффективных льгот (пониженных ставок по налогам)</w:t>
            </w:r>
          </w:p>
        </w:tc>
        <w:tc>
          <w:tcPr>
            <w:tcW w:w="2632" w:type="dxa"/>
            <w:shd w:val="clear" w:color="auto" w:fill="auto"/>
          </w:tcPr>
          <w:p w:rsidR="00E056CE" w:rsidRPr="00E072CE" w:rsidRDefault="00E056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E072CE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Городищенского района Пензенской </w:t>
            </w:r>
            <w:r w:rsidRPr="00E072CE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lastRenderedPageBreak/>
              <w:t xml:space="preserve">до 1 июля </w:t>
            </w:r>
            <w:r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t>2017 года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DD76D6" w:rsidRDefault="00E056CE" w:rsidP="004C4B83">
            <w:pPr>
              <w:jc w:val="center"/>
              <w:rPr>
                <w:bCs/>
                <w:sz w:val="24"/>
                <w:szCs w:val="24"/>
              </w:rPr>
            </w:pPr>
            <w:r w:rsidRPr="00DD76D6">
              <w:rPr>
                <w:bCs/>
                <w:sz w:val="24"/>
                <w:szCs w:val="24"/>
              </w:rPr>
              <w:lastRenderedPageBreak/>
              <w:t>1.2</w:t>
            </w:r>
          </w:p>
        </w:tc>
        <w:tc>
          <w:tcPr>
            <w:tcW w:w="4909" w:type="dxa"/>
            <w:shd w:val="clear" w:color="auto" w:fill="auto"/>
          </w:tcPr>
          <w:p w:rsidR="00E056CE" w:rsidRPr="00345877" w:rsidRDefault="00E056CE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345877">
              <w:rPr>
                <w:b/>
                <w:bCs/>
                <w:sz w:val="24"/>
                <w:szCs w:val="24"/>
              </w:rPr>
              <w:t>Пересмотр ставок по налогам и сборам,  увеличение налоговой базы</w:t>
            </w:r>
          </w:p>
        </w:tc>
        <w:tc>
          <w:tcPr>
            <w:tcW w:w="2632" w:type="dxa"/>
            <w:shd w:val="clear" w:color="auto" w:fill="auto"/>
          </w:tcPr>
          <w:p w:rsidR="00E056CE" w:rsidRPr="00DD76D6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056CE" w:rsidRPr="00DD76D6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56CE" w:rsidRPr="00DD76D6" w:rsidRDefault="00B4043F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E056CE" w:rsidRPr="00DD76D6" w:rsidRDefault="00B4043F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B4043F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E056CE" w:rsidRDefault="00B4043F" w:rsidP="004C4B8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345877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Применение повышенной налоговой ставки (1,5%) земельного налога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пунктах, не используемых по назначению</w:t>
            </w:r>
          </w:p>
        </w:tc>
        <w:tc>
          <w:tcPr>
            <w:tcW w:w="2632" w:type="dxa"/>
            <w:shd w:val="clear" w:color="auto" w:fill="auto"/>
          </w:tcPr>
          <w:p w:rsidR="00E056CE" w:rsidRPr="00E072CE" w:rsidRDefault="00E056CE" w:rsidP="00DF6B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DF6BAD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  <w:r w:rsidRPr="00213CCF">
              <w:rPr>
                <w:sz w:val="24"/>
                <w:szCs w:val="24"/>
              </w:rPr>
              <w:t xml:space="preserve"> </w:t>
            </w:r>
            <w:r w:rsidRPr="00213CCF">
              <w:rPr>
                <w:sz w:val="24"/>
                <w:szCs w:val="24"/>
              </w:rPr>
              <w:br/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6456F9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="006456F9">
              <w:rPr>
                <w:sz w:val="24"/>
                <w:szCs w:val="24"/>
              </w:rPr>
              <w:t>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4C4B83">
            <w:pPr>
              <w:jc w:val="center"/>
              <w:rPr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DF6BAD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Установление на территории Пензенской области порядка исчисления налога на имущество физических лиц исходя из кадастровой стоимости</w:t>
            </w:r>
          </w:p>
        </w:tc>
        <w:tc>
          <w:tcPr>
            <w:tcW w:w="2632" w:type="dxa"/>
            <w:shd w:val="clear" w:color="auto" w:fill="auto"/>
          </w:tcPr>
          <w:p w:rsidR="00E056CE" w:rsidRPr="00E072CE" w:rsidRDefault="00E056CE" w:rsidP="00DF6B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DF6BAD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="006456F9">
              <w:rPr>
                <w:sz w:val="24"/>
                <w:szCs w:val="24"/>
              </w:rPr>
              <w:t>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401621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401621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401621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E056CE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DF6BAD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Постановка на учет неучтенных объектов налогообложения и актуализация баз данных по учету недвижимого имущества</w:t>
            </w:r>
          </w:p>
        </w:tc>
        <w:tc>
          <w:tcPr>
            <w:tcW w:w="2632" w:type="dxa"/>
            <w:shd w:val="clear" w:color="auto" w:fill="auto"/>
          </w:tcPr>
          <w:p w:rsidR="00E056CE" w:rsidRPr="00E072CE" w:rsidRDefault="00E056CE" w:rsidP="00DF6BA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E072CE">
              <w:rPr>
                <w:sz w:val="24"/>
                <w:szCs w:val="24"/>
              </w:rPr>
              <w:t xml:space="preserve">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DF6BAD">
            <w:pPr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</w:t>
            </w:r>
            <w:r w:rsidR="006456F9">
              <w:rPr>
                <w:sz w:val="24"/>
                <w:szCs w:val="24"/>
              </w:rPr>
              <w:t>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B4043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B4043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B4043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056CE" w:rsidRDefault="00B4043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9C2745">
            <w:pPr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909" w:type="dxa"/>
            <w:shd w:val="clear" w:color="auto" w:fill="auto"/>
          </w:tcPr>
          <w:p w:rsidR="00E056CE" w:rsidRPr="00B652E0" w:rsidRDefault="00E056CE" w:rsidP="004C4B83">
            <w:pPr>
              <w:jc w:val="center"/>
              <w:rPr>
                <w:b/>
                <w:bCs/>
                <w:sz w:val="24"/>
                <w:szCs w:val="24"/>
              </w:rPr>
            </w:pPr>
            <w:r w:rsidRPr="00B652E0">
              <w:rPr>
                <w:b/>
                <w:bCs/>
                <w:sz w:val="24"/>
                <w:szCs w:val="24"/>
              </w:rPr>
              <w:t xml:space="preserve">Проведение мероприятий по легализации теневой занятости, доходов </w:t>
            </w:r>
            <w:r w:rsidRPr="00B652E0">
              <w:rPr>
                <w:b/>
                <w:bCs/>
                <w:sz w:val="24"/>
                <w:szCs w:val="24"/>
              </w:rPr>
              <w:br/>
              <w:t>от предпринимательской деятельности</w:t>
            </w:r>
          </w:p>
        </w:tc>
        <w:tc>
          <w:tcPr>
            <w:tcW w:w="2632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40162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4C4B83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3.1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Выявление работодателей (организаций и индивидуальных предпринимателей), не оформляющих трудовые отношения с наемными работниками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B652E0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3.2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Проведение работы по выявлению фактов осуществления предпринимательской </w:t>
            </w:r>
            <w:r w:rsidRPr="00213CCF">
              <w:rPr>
                <w:sz w:val="24"/>
                <w:szCs w:val="24"/>
              </w:rPr>
              <w:lastRenderedPageBreak/>
              <w:t>деятельности без регистрации с целью привлечения к налогообложению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lastRenderedPageBreak/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B652E0">
              <w:rPr>
                <w:sz w:val="24"/>
                <w:szCs w:val="24"/>
              </w:rPr>
              <w:t xml:space="preserve"> </w:t>
            </w:r>
            <w:r w:rsidRPr="00B652E0">
              <w:rPr>
                <w:sz w:val="24"/>
                <w:szCs w:val="24"/>
              </w:rPr>
              <w:lastRenderedPageBreak/>
              <w:t xml:space="preserve">сельсовета </w:t>
            </w:r>
          </w:p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lastRenderedPageBreak/>
              <w:t>2017</w:t>
            </w:r>
            <w:r>
              <w:rPr>
                <w:sz w:val="24"/>
                <w:szCs w:val="24"/>
              </w:rPr>
              <w:t>–2020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3.3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Выявление иногородних подрядных и субподрядных организаций, осуществляющих на территориях муниципальных образований выполнение работ (оказание услуг) без постановки на налоговый учет по месту осуществления деятельности, направление указанных сведений в налоговые органы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B652E0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B652E0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909" w:type="dxa"/>
            <w:shd w:val="clear" w:color="auto" w:fill="auto"/>
          </w:tcPr>
          <w:p w:rsidR="00E056CE" w:rsidRPr="00B652E0" w:rsidRDefault="00E056CE" w:rsidP="00A31767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  <w:r w:rsidRPr="00B652E0">
              <w:rPr>
                <w:b/>
                <w:bCs/>
                <w:sz w:val="24"/>
                <w:szCs w:val="24"/>
              </w:rPr>
              <w:t>Инвентаризация имущества, находящегося в государственной и муниципальной собственности, выявление неиспользуемого (бесхозного) имущества и определение направлений эффективного его использования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A31767">
            <w:pPr>
              <w:spacing w:line="223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56CE" w:rsidRPr="00213CCF" w:rsidRDefault="00B4043F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121,9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B4043F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A31767">
            <w:pPr>
              <w:spacing w:line="223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4</w:t>
            </w:r>
            <w:r w:rsidRPr="00213CCF">
              <w:rPr>
                <w:sz w:val="24"/>
                <w:szCs w:val="24"/>
              </w:rPr>
              <w:t>.1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Проведение инвентаризации имущества, находящегося в государственной и муниципальной собственности, рассмотрение возможности приватизации, продажи или сдачи в аренду имущества, которое не используется для обеспечения полномочий органов  местного самоуправления </w:t>
            </w:r>
            <w:r>
              <w:rPr>
                <w:sz w:val="24"/>
                <w:szCs w:val="24"/>
              </w:rPr>
              <w:t xml:space="preserve">Городищенского района </w:t>
            </w:r>
            <w:r w:rsidRPr="00213CCF">
              <w:rPr>
                <w:sz w:val="24"/>
                <w:szCs w:val="24"/>
              </w:rPr>
              <w:t>Пензенской области, а также государственными и муниципальными учреждениями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B652E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B652E0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B652E0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B4043F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121,9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B4043F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E056CE" w:rsidRDefault="00E056CE" w:rsidP="00A31767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C070A0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>1.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 w:rsidRPr="00213CCF">
              <w:rPr>
                <w:bCs/>
                <w:sz w:val="24"/>
                <w:szCs w:val="24"/>
              </w:rPr>
              <w:t xml:space="preserve">Увеличение объема поступлений неналоговых доходов за счет установления эффективных ставок арендной платы за сдаваемое в аренду имущество и земельные участки, находящиеся в государственной и муниципальной собственности, а также </w:t>
            </w:r>
            <w:r w:rsidRPr="00213CCF">
              <w:rPr>
                <w:bCs/>
                <w:sz w:val="24"/>
                <w:szCs w:val="24"/>
              </w:rPr>
              <w:lastRenderedPageBreak/>
              <w:t>земельные участки, государственная собственность на которые не разграничена, повышения собираемости и улучшения администрирования</w:t>
            </w:r>
          </w:p>
        </w:tc>
        <w:tc>
          <w:tcPr>
            <w:tcW w:w="2632" w:type="dxa"/>
            <w:shd w:val="clear" w:color="auto" w:fill="auto"/>
          </w:tcPr>
          <w:p w:rsidR="00E056CE" w:rsidRPr="00213CCF" w:rsidRDefault="00E056CE" w:rsidP="0098596E">
            <w:pPr>
              <w:spacing w:line="25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98596E">
            <w:pPr>
              <w:spacing w:line="25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56CE" w:rsidRPr="00213CCF" w:rsidRDefault="00B4043F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25,6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B4043F" w:rsidP="00B4043F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13,1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B4043F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13,5</w:t>
            </w:r>
          </w:p>
        </w:tc>
        <w:tc>
          <w:tcPr>
            <w:tcW w:w="1276" w:type="dxa"/>
          </w:tcPr>
          <w:p w:rsidR="00E056CE" w:rsidRDefault="00B4043F" w:rsidP="0098596E">
            <w:pPr>
              <w:spacing w:line="25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13,6</w:t>
            </w: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C070A0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lastRenderedPageBreak/>
              <w:t>1.</w:t>
            </w:r>
            <w:r>
              <w:rPr>
                <w:sz w:val="24"/>
                <w:szCs w:val="24"/>
              </w:rPr>
              <w:t>5.2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Внесение изменений в муниципальные нормативные правовые акты в части индексации ставок арендной платы за пользование муниципальным имуществом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C07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B652E0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C070A0">
            <w:pPr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D76CD8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20,8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</w:t>
            </w:r>
          </w:p>
        </w:tc>
        <w:tc>
          <w:tcPr>
            <w:tcW w:w="1276" w:type="dxa"/>
          </w:tcPr>
          <w:p w:rsidR="00E056CE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C070A0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5.3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Сокращение задолженности по неналоговым доходам, зачисляемым в местные бюджеты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C07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B652E0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C070A0">
            <w:pPr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D76CD8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E056CE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056CE" w:rsidRPr="00213CC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213CCF" w:rsidRDefault="00E056CE" w:rsidP="00C070A0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5.4</w:t>
            </w:r>
          </w:p>
        </w:tc>
        <w:tc>
          <w:tcPr>
            <w:tcW w:w="4909" w:type="dxa"/>
            <w:shd w:val="clear" w:color="auto" w:fill="auto"/>
          </w:tcPr>
          <w:p w:rsidR="00E056CE" w:rsidRPr="00213CCF" w:rsidRDefault="00E056CE" w:rsidP="004C4B83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 xml:space="preserve">Осуществление систематического контроля за соблюдением законодательства в сфере благоустройства и уборки территорий населенных пунктов, принятие мер </w:t>
            </w:r>
            <w:r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t xml:space="preserve">по повышению собираемости штрафов </w:t>
            </w:r>
            <w:r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t xml:space="preserve">за административные правонарушения </w:t>
            </w:r>
            <w:r>
              <w:rPr>
                <w:sz w:val="24"/>
                <w:szCs w:val="24"/>
              </w:rPr>
              <w:br/>
            </w:r>
            <w:r w:rsidRPr="00213CCF">
              <w:rPr>
                <w:sz w:val="24"/>
                <w:szCs w:val="24"/>
              </w:rPr>
              <w:t>в указанной сфере</w:t>
            </w:r>
          </w:p>
        </w:tc>
        <w:tc>
          <w:tcPr>
            <w:tcW w:w="2632" w:type="dxa"/>
            <w:shd w:val="clear" w:color="auto" w:fill="auto"/>
          </w:tcPr>
          <w:p w:rsidR="00E056CE" w:rsidRPr="00B652E0" w:rsidRDefault="00E056CE" w:rsidP="00C070A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B652E0">
              <w:rPr>
                <w:sz w:val="24"/>
                <w:szCs w:val="24"/>
              </w:rPr>
              <w:t xml:space="preserve"> сельсовета </w:t>
            </w:r>
          </w:p>
          <w:p w:rsidR="00E056CE" w:rsidRPr="00213CCF" w:rsidRDefault="00E056CE" w:rsidP="00C070A0">
            <w:pPr>
              <w:jc w:val="center"/>
              <w:rPr>
                <w:sz w:val="24"/>
                <w:szCs w:val="24"/>
              </w:rPr>
            </w:pPr>
            <w:r w:rsidRPr="00B652E0">
              <w:rPr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843" w:type="dxa"/>
            <w:shd w:val="clear" w:color="auto" w:fill="auto"/>
          </w:tcPr>
          <w:p w:rsidR="00E056CE" w:rsidRPr="00213CCF" w:rsidRDefault="00E056CE" w:rsidP="00D76CD8">
            <w:pPr>
              <w:jc w:val="center"/>
              <w:rPr>
                <w:sz w:val="24"/>
                <w:szCs w:val="24"/>
              </w:rPr>
            </w:pPr>
            <w:r w:rsidRPr="00213CCF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>–2020</w:t>
            </w:r>
            <w:r w:rsidRPr="00213CCF">
              <w:rPr>
                <w:sz w:val="24"/>
                <w:szCs w:val="24"/>
              </w:rPr>
              <w:t xml:space="preserve"> гг.</w:t>
            </w:r>
          </w:p>
        </w:tc>
        <w:tc>
          <w:tcPr>
            <w:tcW w:w="1134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  <w:shd w:val="clear" w:color="auto" w:fill="auto"/>
          </w:tcPr>
          <w:p w:rsidR="00E056CE" w:rsidRPr="00213CCF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276" w:type="dxa"/>
          </w:tcPr>
          <w:p w:rsidR="00E056CE" w:rsidRDefault="007C6A1F" w:rsidP="004C4B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E056CE" w:rsidRPr="00FA3B7F" w:rsidTr="00734716">
        <w:trPr>
          <w:trHeight w:val="20"/>
        </w:trPr>
        <w:tc>
          <w:tcPr>
            <w:tcW w:w="696" w:type="dxa"/>
            <w:shd w:val="clear" w:color="auto" w:fill="auto"/>
          </w:tcPr>
          <w:p w:rsidR="00E056CE" w:rsidRPr="00FA3B7F" w:rsidRDefault="00E056CE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09" w:type="dxa"/>
            <w:shd w:val="clear" w:color="auto" w:fill="auto"/>
          </w:tcPr>
          <w:p w:rsidR="00E056CE" w:rsidRPr="00FA3B7F" w:rsidRDefault="00E056CE" w:rsidP="004C4B83">
            <w:pPr>
              <w:jc w:val="center"/>
              <w:rPr>
                <w:b/>
                <w:sz w:val="24"/>
                <w:szCs w:val="24"/>
              </w:rPr>
            </w:pPr>
            <w:r w:rsidRPr="00FA3B7F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632" w:type="dxa"/>
            <w:shd w:val="clear" w:color="auto" w:fill="auto"/>
          </w:tcPr>
          <w:p w:rsidR="00E056CE" w:rsidRPr="00FA3B7F" w:rsidRDefault="00E056CE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056CE" w:rsidRPr="00FA3B7F" w:rsidRDefault="00E056CE" w:rsidP="004C4B8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E056CE" w:rsidRPr="00FA3B7F" w:rsidRDefault="00B4043F" w:rsidP="004C4B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153,5</w:t>
            </w:r>
          </w:p>
        </w:tc>
        <w:tc>
          <w:tcPr>
            <w:tcW w:w="1417" w:type="dxa"/>
            <w:shd w:val="clear" w:color="auto" w:fill="auto"/>
          </w:tcPr>
          <w:p w:rsidR="00E056CE" w:rsidRPr="00FA3B7F" w:rsidRDefault="00B4043F" w:rsidP="00B404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122,1</w:t>
            </w:r>
          </w:p>
        </w:tc>
        <w:tc>
          <w:tcPr>
            <w:tcW w:w="1276" w:type="dxa"/>
            <w:shd w:val="clear" w:color="auto" w:fill="auto"/>
          </w:tcPr>
          <w:p w:rsidR="00E056CE" w:rsidRPr="00FA3B7F" w:rsidRDefault="00B4043F" w:rsidP="004C4B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22,5</w:t>
            </w:r>
          </w:p>
        </w:tc>
        <w:tc>
          <w:tcPr>
            <w:tcW w:w="1276" w:type="dxa"/>
          </w:tcPr>
          <w:p w:rsidR="00E056CE" w:rsidRDefault="00B4043F" w:rsidP="004C4B8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22,6</w:t>
            </w:r>
          </w:p>
        </w:tc>
      </w:tr>
    </w:tbl>
    <w:p w:rsidR="00EA1E64" w:rsidRDefault="00EA1E64" w:rsidP="00EA1E64"/>
    <w:tbl>
      <w:tblPr>
        <w:tblW w:w="1518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132"/>
        <w:gridCol w:w="2948"/>
        <w:gridCol w:w="1729"/>
        <w:gridCol w:w="3687"/>
      </w:tblGrid>
      <w:tr w:rsidR="00EA1E64" w:rsidRPr="00FA3B7F" w:rsidTr="006456F9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FA3B7F" w:rsidRDefault="00EA1E64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B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496" w:type="dxa"/>
            <w:gridSpan w:val="4"/>
            <w:tcMar>
              <w:top w:w="28" w:type="dxa"/>
              <w:bottom w:w="28" w:type="dxa"/>
            </w:tcMar>
            <w:vAlign w:val="bottom"/>
          </w:tcPr>
          <w:p w:rsidR="00E072CE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3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по повышению эффективности организации бюджетного процесса в </w:t>
            </w:r>
            <w:r w:rsidR="00B51878">
              <w:rPr>
                <w:rFonts w:ascii="Times New Roman" w:hAnsi="Times New Roman" w:cs="Times New Roman"/>
                <w:b/>
                <w:sz w:val="24"/>
                <w:szCs w:val="24"/>
              </w:rPr>
              <w:t>Турдак</w:t>
            </w:r>
            <w:r w:rsidR="00230958">
              <w:rPr>
                <w:rFonts w:ascii="Times New Roman" w:hAnsi="Times New Roman" w:cs="Times New Roman"/>
                <w:b/>
                <w:sz w:val="24"/>
                <w:szCs w:val="24"/>
              </w:rPr>
              <w:t>ском</w:t>
            </w:r>
            <w:r w:rsidR="00E072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сельсовете </w:t>
            </w:r>
          </w:p>
          <w:p w:rsidR="00EA1E64" w:rsidRPr="00FA3B7F" w:rsidRDefault="00E072CE" w:rsidP="00DA089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Городищенского района </w:t>
            </w:r>
            <w:r w:rsidR="00EA1E64" w:rsidRPr="00FA3B7F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213CCF" w:rsidTr="006456F9">
        <w:tc>
          <w:tcPr>
            <w:tcW w:w="687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32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Ответственные за реализацию мероприятий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687" w:type="dxa"/>
            <w:tcMar>
              <w:top w:w="28" w:type="dxa"/>
              <w:bottom w:w="28" w:type="dxa"/>
            </w:tcMar>
            <w:vAlign w:val="center"/>
          </w:tcPr>
          <w:p w:rsidR="00EA1E64" w:rsidRPr="00213CCF" w:rsidRDefault="00EA1E64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CCF">
              <w:rPr>
                <w:rFonts w:ascii="Times New Roman" w:hAnsi="Times New Roman" w:cs="Times New Roman"/>
                <w:sz w:val="24"/>
                <w:szCs w:val="24"/>
              </w:rPr>
              <w:t>Ожидаемый эффект</w:t>
            </w:r>
          </w:p>
        </w:tc>
      </w:tr>
    </w:tbl>
    <w:p w:rsidR="00EA1E64" w:rsidRPr="0096634D" w:rsidRDefault="00EA1E64" w:rsidP="00EA1E64">
      <w:pPr>
        <w:rPr>
          <w:sz w:val="2"/>
          <w:szCs w:val="2"/>
        </w:rPr>
      </w:pPr>
    </w:p>
    <w:tbl>
      <w:tblPr>
        <w:tblW w:w="15235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7"/>
        <w:gridCol w:w="6416"/>
        <w:gridCol w:w="2948"/>
        <w:gridCol w:w="1729"/>
        <w:gridCol w:w="3455"/>
      </w:tblGrid>
      <w:tr w:rsidR="00EA1E64" w:rsidRPr="00B85CFA" w:rsidTr="00117E34">
        <w:trPr>
          <w:trHeight w:val="122"/>
          <w:tblHeader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1E64" w:rsidRPr="00D310C5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2.1</w:t>
            </w:r>
          </w:p>
        </w:tc>
        <w:tc>
          <w:tcPr>
            <w:tcW w:w="14548" w:type="dxa"/>
            <w:gridSpan w:val="4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Меры по повышению эффективности бюджетных расходов, в том числе на проведение закупок товаров, работ и услуг</w:t>
            </w:r>
          </w:p>
        </w:tc>
      </w:tr>
      <w:tr w:rsidR="00EA1E64" w:rsidRPr="00B85CFA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230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(ежемесячно) оперативного мониторинга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принятых обязательств в целях исключения необоснованного роста и возникновения просроченной кредиторской задолженности, в том числе по выплате заработной платы и социальным выплатам населению</w:t>
            </w:r>
            <w:r w:rsidR="00E072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878">
              <w:rPr>
                <w:rFonts w:ascii="Times New Roman" w:hAnsi="Times New Roman" w:cs="Times New Roman"/>
                <w:sz w:val="24"/>
                <w:szCs w:val="24"/>
              </w:rPr>
              <w:t>Турдак</w:t>
            </w:r>
            <w:r w:rsidR="0023095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E072C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Городищенского района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lastRenderedPageBreak/>
              <w:t xml:space="preserve">администрация </w:t>
            </w:r>
            <w:r w:rsidR="00B51878">
              <w:rPr>
                <w:sz w:val="24"/>
                <w:szCs w:val="24"/>
              </w:rPr>
              <w:lastRenderedPageBreak/>
              <w:t>Турдак</w:t>
            </w:r>
            <w:r w:rsidR="00230958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8596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056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просроченной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кредиторской задолженности (100%)</w:t>
            </w:r>
          </w:p>
        </w:tc>
      </w:tr>
      <w:tr w:rsidR="00EA1E64" w:rsidRPr="00B85CFA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Установление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начальн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</w:t>
            </w:r>
            <w:r w:rsidR="00FB5E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по наименьшему из коммерческих (ценовых)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средних потребительских ценах на товары (работы, услуги) 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с официальных сайтов уполномоченных ведомств Пензенской области (</w:t>
            </w:r>
            <w:r w:rsidRPr="00E932CB">
              <w:rPr>
                <w:rFonts w:ascii="Times New Roman" w:hAnsi="Times New Roman" w:cs="Times New Roman"/>
                <w:sz w:val="24"/>
                <w:szCs w:val="24"/>
              </w:rPr>
              <w:t xml:space="preserve">http://pnz.gks.ru, </w:t>
            </w:r>
            <w:r w:rsidRPr="00B60731">
              <w:rPr>
                <w:rFonts w:ascii="Times New Roman" w:hAnsi="Times New Roman" w:cs="Times New Roman"/>
                <w:sz w:val="24"/>
                <w:szCs w:val="24"/>
              </w:rPr>
              <w:t>http://tarif.pnzreg.ru</w:t>
            </w:r>
            <w:r w:rsidRPr="00E932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из реестра государственных контрактов 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 единой информационной системе в сфере закупок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примене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сопоставимых рыночных цен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hyperlink r:id="rId11" w:history="1"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>пункт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ы</w:t>
              </w:r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 xml:space="preserve"> 1.3</w:t>
              </w:r>
            </w:hyperlink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12" w:history="1"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>1.8</w:t>
              </w:r>
            </w:hyperlink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приказа Министерства экономического развития России от 02.10.2013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567 «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 w:rsidR="00230958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Экономия бюджетных средств при проведении процедур определения поставщиков (подрядчиков, исполнителей) </w:t>
            </w:r>
            <w:r w:rsidR="00497E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</w:t>
            </w:r>
            <w:hyperlink r:id="rId13" w:history="1">
              <w:r w:rsidRPr="00B85CFA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от 05.04.2013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44-ФЗ «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О контрактной системе </w:t>
            </w:r>
            <w:r w:rsidR="00497E0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 сфере закупок товаров, работ, услуг для обеспечения госуд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арственных и муниципальных нужд»</w:t>
            </w:r>
            <w:r w:rsidR="007119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(с последующими изменениями) по заявкам государственных заказчиков Пензенской области</w:t>
            </w:r>
          </w:p>
        </w:tc>
      </w:tr>
      <w:tr w:rsidR="00EA1E64" w:rsidRPr="00B85CFA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497E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роведение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мониторинга планов-графиков заказчиков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мероприятий по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укрупнению начальной (максимальной) цены контракта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закупок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более 100 тыс. рублей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 путем организации планирования совместных торгов при наличии потребности в одних и тех же товарах, работах, услуга</w:t>
            </w:r>
            <w:r w:rsidR="00497E0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 w:rsidR="00230958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Пензенской 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участников торгов, сокращение объема трудозатрат при проведении конкурентных процедур</w:t>
            </w:r>
          </w:p>
        </w:tc>
      </w:tr>
      <w:tr w:rsidR="00EA1E64" w:rsidRPr="00B85CFA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23095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открыто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описания объекта закупок на этапе планирования торгов в соответствии с Методикой открытого обсуждения описания объекта закупок товаров, работ, услуг для обеспечения 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нужд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B51878">
              <w:rPr>
                <w:rFonts w:ascii="Times New Roman" w:hAnsi="Times New Roman" w:cs="Times New Roman"/>
                <w:sz w:val="24"/>
                <w:szCs w:val="24"/>
              </w:rPr>
              <w:t>Турдак</w:t>
            </w:r>
            <w:r w:rsidR="0023095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E072CE" w:rsidRPr="00E072CE" w:rsidRDefault="00E072CE" w:rsidP="00E072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lastRenderedPageBreak/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 w:rsidR="00230958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E072CE" w:rsidP="00E072C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344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открытости закупок для обеспечения 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нужд, привлечение специалистов и экспертов в различных отраслях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формированию технических заданий на дорогостоящие закупки</w:t>
            </w:r>
          </w:p>
        </w:tc>
      </w:tr>
      <w:tr w:rsidR="00EA1E64" w:rsidRPr="00D310C5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  <w:r w:rsidR="00140A7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548" w:type="dxa"/>
            <w:gridSpan w:val="4"/>
            <w:tcMar>
              <w:top w:w="28" w:type="dxa"/>
              <w:bottom w:w="28" w:type="dxa"/>
            </w:tcMar>
          </w:tcPr>
          <w:p w:rsidR="00EA1E64" w:rsidRPr="00D310C5" w:rsidRDefault="00EA1E64" w:rsidP="00117E3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Планирование бюджета </w:t>
            </w:r>
            <w:r w:rsidR="00B51878">
              <w:rPr>
                <w:rFonts w:ascii="Times New Roman" w:hAnsi="Times New Roman" w:cs="Times New Roman"/>
                <w:b/>
                <w:sz w:val="24"/>
                <w:szCs w:val="24"/>
              </w:rPr>
              <w:t>Турдак</w:t>
            </w:r>
            <w:r w:rsidR="00117E34">
              <w:rPr>
                <w:rFonts w:ascii="Times New Roman" w:hAnsi="Times New Roman" w:cs="Times New Roman"/>
                <w:b/>
                <w:sz w:val="24"/>
                <w:szCs w:val="24"/>
              </w:rPr>
              <w:t>ского</w:t>
            </w:r>
            <w:r w:rsidR="005016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сельсовета Городищенского района </w:t>
            </w: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B85CFA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5016D2" w:rsidRPr="00E072CE" w:rsidRDefault="00EA1E64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Планирование бюджета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="005016D2"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Пензенской области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государственных программ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>(увеличение доли программных расходов)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5016D2" w:rsidRPr="00E072CE" w:rsidRDefault="005016D2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056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Удельный вес программных расходов к общему объему расходов бюджета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="005016D2" w:rsidRPr="00E072CE">
              <w:rPr>
                <w:sz w:val="24"/>
                <w:szCs w:val="24"/>
              </w:rPr>
              <w:t xml:space="preserve"> сельсовета Городищенского района</w:t>
            </w:r>
            <w:r w:rsidR="00182344">
              <w:rPr>
                <w:sz w:val="24"/>
                <w:szCs w:val="24"/>
              </w:rPr>
              <w:br/>
            </w:r>
            <w:r w:rsidRPr="00B85CFA">
              <w:rPr>
                <w:sz w:val="24"/>
                <w:szCs w:val="24"/>
              </w:rPr>
              <w:t>Пензенской области:</w:t>
            </w:r>
          </w:p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2017 год </w:t>
            </w:r>
            <w:r w:rsidR="001823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свыше 90%</w:t>
            </w:r>
          </w:p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1823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свыше 90%</w:t>
            </w:r>
          </w:p>
          <w:p w:rsidR="00EA1E64" w:rsidRPr="00B85CFA" w:rsidRDefault="00EA1E64" w:rsidP="0018234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2019 год </w:t>
            </w:r>
            <w:r w:rsidR="0018234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свыше 90%</w:t>
            </w:r>
          </w:p>
        </w:tc>
      </w:tr>
      <w:tr w:rsidR="00EA1E64" w:rsidRPr="00B85CFA" w:rsidTr="00117E34">
        <w:trPr>
          <w:trHeight w:val="2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117E3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Актуализация</w:t>
            </w:r>
            <w:r w:rsidRPr="00B85CFA">
              <w:rPr>
                <w:sz w:val="24"/>
                <w:szCs w:val="24"/>
              </w:rPr>
              <w:t xml:space="preserve"> бюджетного прогноза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="005016D2" w:rsidRPr="00E072CE">
              <w:rPr>
                <w:sz w:val="24"/>
                <w:szCs w:val="24"/>
              </w:rPr>
              <w:t xml:space="preserve"> сельсовета Городищенского района </w:t>
            </w:r>
            <w:r w:rsidRPr="0057718B">
              <w:rPr>
                <w:sz w:val="24"/>
                <w:szCs w:val="24"/>
              </w:rPr>
              <w:t>Пензенской област</w:t>
            </w:r>
            <w:r w:rsidR="00031C41">
              <w:rPr>
                <w:sz w:val="24"/>
                <w:szCs w:val="24"/>
              </w:rPr>
              <w:t>и на долгосрочный период до 2022</w:t>
            </w:r>
            <w:r w:rsidRPr="0057718B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5016D2" w:rsidRPr="00E072CE" w:rsidRDefault="005016D2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056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5016D2" w:rsidRPr="00E072CE" w:rsidRDefault="00EA1E64" w:rsidP="005016D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>Улучшение качества планирования бюджета</w:t>
            </w:r>
            <w:r w:rsidR="005016D2" w:rsidRPr="00E072CE">
              <w:rPr>
                <w:sz w:val="24"/>
                <w:szCs w:val="24"/>
              </w:rPr>
              <w:t xml:space="preserve">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="005016D2"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5016D2" w:rsidP="005016D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</w:t>
            </w:r>
            <w:r w:rsidR="00EA1E64"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</w:tr>
      <w:tr w:rsidR="00EA1E64" w:rsidRPr="00D310C5" w:rsidTr="00117E34">
        <w:trPr>
          <w:trHeight w:val="660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D310C5" w:rsidRDefault="00EA1E64" w:rsidP="0098596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140A7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548" w:type="dxa"/>
            <w:gridSpan w:val="4"/>
            <w:tcMar>
              <w:top w:w="28" w:type="dxa"/>
              <w:bottom w:w="28" w:type="dxa"/>
            </w:tcMar>
          </w:tcPr>
          <w:p w:rsidR="00EA1E64" w:rsidRPr="00D310C5" w:rsidRDefault="00EA1E64" w:rsidP="00344D5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Меры по совершенствованию системы управления имуществом, находящимся в </w:t>
            </w:r>
            <w:r w:rsidR="00344D51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муниципальной собственности</w:t>
            </w:r>
            <w:r w:rsidRPr="00D310C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 и эффективности его использования</w:t>
            </w:r>
          </w:p>
        </w:tc>
      </w:tr>
      <w:tr w:rsidR="00EA1E64" w:rsidRPr="00B85CFA" w:rsidTr="00117E34">
        <w:trPr>
          <w:trHeight w:val="1218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кредиторской задолженности государственных унитарных предприятий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344D51" w:rsidRPr="00E072CE" w:rsidRDefault="00344D51" w:rsidP="00344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344D51" w:rsidP="00344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056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Отсутствие просроченной кредиторской задолженности (100%)</w:t>
            </w:r>
          </w:p>
        </w:tc>
      </w:tr>
      <w:tr w:rsidR="00EA1E64" w:rsidRPr="00B85CFA" w:rsidTr="00117E34">
        <w:trPr>
          <w:trHeight w:val="1484"/>
        </w:trPr>
        <w:tc>
          <w:tcPr>
            <w:tcW w:w="687" w:type="dxa"/>
            <w:tcMar>
              <w:top w:w="28" w:type="dxa"/>
              <w:bottom w:w="28" w:type="dxa"/>
            </w:tcMar>
          </w:tcPr>
          <w:p w:rsidR="00EA1E64" w:rsidRPr="00B85CFA" w:rsidRDefault="00EA1E64" w:rsidP="009859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40A7D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416" w:type="dxa"/>
            <w:tcMar>
              <w:top w:w="28" w:type="dxa"/>
              <w:bottom w:w="28" w:type="dxa"/>
            </w:tcMar>
          </w:tcPr>
          <w:p w:rsidR="00EA1E64" w:rsidRPr="00B85CFA" w:rsidRDefault="00EA1E64" w:rsidP="00117E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прогнозных планов приватизации 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878">
              <w:rPr>
                <w:rFonts w:ascii="Times New Roman" w:hAnsi="Times New Roman" w:cs="Times New Roman"/>
                <w:sz w:val="24"/>
                <w:szCs w:val="24"/>
              </w:rPr>
              <w:t>Турдак</w:t>
            </w:r>
            <w:r w:rsidR="00117E34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Городищенского района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  <w:tc>
          <w:tcPr>
            <w:tcW w:w="2948" w:type="dxa"/>
            <w:tcMar>
              <w:top w:w="28" w:type="dxa"/>
              <w:bottom w:w="28" w:type="dxa"/>
            </w:tcMar>
          </w:tcPr>
          <w:p w:rsidR="00344D51" w:rsidRPr="00E072CE" w:rsidRDefault="00344D51" w:rsidP="00344D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A1E64" w:rsidRPr="00B85CFA" w:rsidRDefault="00344D51" w:rsidP="00344D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 Пензенской области</w:t>
            </w:r>
          </w:p>
        </w:tc>
        <w:tc>
          <w:tcPr>
            <w:tcW w:w="1729" w:type="dxa"/>
            <w:tcMar>
              <w:top w:w="28" w:type="dxa"/>
              <w:bottom w:w="28" w:type="dxa"/>
            </w:tcMar>
          </w:tcPr>
          <w:p w:rsidR="00EA1E64" w:rsidRPr="00B85CFA" w:rsidRDefault="00EA1E64" w:rsidP="00FF333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 течение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F333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056C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3455" w:type="dxa"/>
            <w:tcMar>
              <w:top w:w="28" w:type="dxa"/>
              <w:bottom w:w="28" w:type="dxa"/>
            </w:tcMar>
          </w:tcPr>
          <w:p w:rsidR="00EA1E64" w:rsidRPr="00B85CFA" w:rsidRDefault="00EA1E64" w:rsidP="00117E3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Вовлечение в хозяйственный оборот малоэффективных государственных активов. Пополнение доходной части бюджета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878">
              <w:rPr>
                <w:rFonts w:ascii="Times New Roman" w:hAnsi="Times New Roman" w:cs="Times New Roman"/>
                <w:sz w:val="24"/>
                <w:szCs w:val="24"/>
              </w:rPr>
              <w:t>Турдак</w:t>
            </w:r>
            <w:r w:rsidR="00117E34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r w:rsidR="00344D5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Городищенского района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</w:t>
            </w:r>
          </w:p>
        </w:tc>
      </w:tr>
    </w:tbl>
    <w:p w:rsidR="00EA1E64" w:rsidRPr="0096634D" w:rsidRDefault="00EA1E64" w:rsidP="00EA1E64">
      <w:pPr>
        <w:rPr>
          <w:sz w:val="2"/>
          <w:szCs w:val="2"/>
        </w:rPr>
      </w:pPr>
    </w:p>
    <w:p w:rsidR="00EA1E64" w:rsidRPr="0096634D" w:rsidRDefault="00EA1E64" w:rsidP="00EA1E64">
      <w:pPr>
        <w:pageBreakBefore/>
        <w:rPr>
          <w:sz w:val="2"/>
          <w:szCs w:val="2"/>
        </w:rPr>
      </w:pPr>
    </w:p>
    <w:tbl>
      <w:tblPr>
        <w:tblW w:w="15183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4"/>
        <w:gridCol w:w="5773"/>
        <w:gridCol w:w="3591"/>
        <w:gridCol w:w="1843"/>
        <w:gridCol w:w="1134"/>
        <w:gridCol w:w="1134"/>
        <w:gridCol w:w="1134"/>
      </w:tblGrid>
      <w:tr w:rsidR="00E056CE" w:rsidRPr="00FA3B7F" w:rsidTr="00734716">
        <w:trPr>
          <w:trHeight w:val="20"/>
        </w:trPr>
        <w:tc>
          <w:tcPr>
            <w:tcW w:w="574" w:type="dxa"/>
            <w:tcMar>
              <w:top w:w="28" w:type="dxa"/>
              <w:bottom w:w="28" w:type="dxa"/>
            </w:tcMar>
            <w:vAlign w:val="center"/>
          </w:tcPr>
          <w:p w:rsidR="00E056CE" w:rsidRPr="00FA3B7F" w:rsidRDefault="00E056CE" w:rsidP="00DA0898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609" w:type="dxa"/>
            <w:gridSpan w:val="6"/>
            <w:tcMar>
              <w:top w:w="28" w:type="dxa"/>
              <w:bottom w:w="28" w:type="dxa"/>
            </w:tcMar>
            <w:vAlign w:val="bottom"/>
          </w:tcPr>
          <w:p w:rsidR="00E056CE" w:rsidRPr="00FA3B7F" w:rsidRDefault="00E056CE" w:rsidP="00117E3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FA3B7F">
              <w:rPr>
                <w:b/>
                <w:sz w:val="24"/>
                <w:szCs w:val="24"/>
              </w:rPr>
              <w:t xml:space="preserve">Бюджетный эффект реализации Плана мероприятий по оздоровлению </w:t>
            </w:r>
            <w:r>
              <w:rPr>
                <w:b/>
                <w:sz w:val="24"/>
                <w:szCs w:val="24"/>
              </w:rPr>
              <w:t>муниципальных</w:t>
            </w:r>
            <w:r w:rsidRPr="00FA3B7F">
              <w:rPr>
                <w:b/>
                <w:sz w:val="24"/>
                <w:szCs w:val="24"/>
              </w:rPr>
              <w:t xml:space="preserve"> финансов </w:t>
            </w:r>
            <w:r w:rsidRPr="00344D51">
              <w:rPr>
                <w:b/>
                <w:sz w:val="24"/>
                <w:szCs w:val="24"/>
              </w:rPr>
              <w:t xml:space="preserve">администрация </w:t>
            </w:r>
            <w:r w:rsidR="00B51878">
              <w:rPr>
                <w:b/>
                <w:sz w:val="24"/>
                <w:szCs w:val="24"/>
              </w:rPr>
              <w:t>Турдак</w:t>
            </w:r>
            <w:r>
              <w:rPr>
                <w:b/>
                <w:sz w:val="24"/>
                <w:szCs w:val="24"/>
              </w:rPr>
              <w:t>ского</w:t>
            </w:r>
            <w:r w:rsidRPr="00344D51">
              <w:rPr>
                <w:b/>
                <w:sz w:val="24"/>
                <w:szCs w:val="24"/>
              </w:rPr>
              <w:t xml:space="preserve"> сельсовета Городищенского района</w:t>
            </w:r>
            <w:r w:rsidRPr="00E072CE">
              <w:rPr>
                <w:sz w:val="24"/>
                <w:szCs w:val="24"/>
              </w:rPr>
              <w:t xml:space="preserve"> </w:t>
            </w:r>
            <w:r w:rsidRPr="00FA3B7F">
              <w:rPr>
                <w:b/>
                <w:sz w:val="24"/>
                <w:szCs w:val="24"/>
              </w:rPr>
              <w:t>Пензенской области</w:t>
            </w:r>
          </w:p>
        </w:tc>
      </w:tr>
      <w:tr w:rsidR="00E056CE" w:rsidRPr="00B85CFA" w:rsidTr="00734716">
        <w:trPr>
          <w:trHeight w:val="20"/>
        </w:trPr>
        <w:tc>
          <w:tcPr>
            <w:tcW w:w="574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773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Наименование целевых показателей</w:t>
            </w:r>
          </w:p>
        </w:tc>
        <w:tc>
          <w:tcPr>
            <w:tcW w:w="3591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45" w:type="dxa"/>
            <w:gridSpan w:val="4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Ожидаемые значения целевых показателей</w:t>
            </w:r>
          </w:p>
        </w:tc>
      </w:tr>
      <w:tr w:rsidR="00E056CE" w:rsidRPr="00B85CFA" w:rsidTr="00734716">
        <w:trPr>
          <w:trHeight w:val="20"/>
        </w:trPr>
        <w:tc>
          <w:tcPr>
            <w:tcW w:w="574" w:type="dxa"/>
            <w:vMerge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rPr>
                <w:sz w:val="24"/>
                <w:szCs w:val="24"/>
              </w:rPr>
            </w:pPr>
          </w:p>
        </w:tc>
        <w:tc>
          <w:tcPr>
            <w:tcW w:w="5773" w:type="dxa"/>
            <w:vMerge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rPr>
                <w:sz w:val="24"/>
                <w:szCs w:val="24"/>
              </w:rPr>
            </w:pPr>
          </w:p>
        </w:tc>
        <w:tc>
          <w:tcPr>
            <w:tcW w:w="3591" w:type="dxa"/>
            <w:vMerge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E056CE" w:rsidRPr="00B85CFA" w:rsidTr="00734716">
        <w:trPr>
          <w:trHeight w:val="20"/>
        </w:trPr>
        <w:tc>
          <w:tcPr>
            <w:tcW w:w="57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773" w:type="dxa"/>
            <w:tcMar>
              <w:top w:w="28" w:type="dxa"/>
              <w:bottom w:w="28" w:type="dxa"/>
            </w:tcMar>
          </w:tcPr>
          <w:p w:rsidR="00E056CE" w:rsidRPr="00B85CFA" w:rsidRDefault="00E056CE" w:rsidP="00117E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Сумма налоговых и неналоговых доходов бюджета </w:t>
            </w: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Городищенского района </w:t>
            </w:r>
            <w:r w:rsidRPr="00B85CFA">
              <w:rPr>
                <w:sz w:val="24"/>
                <w:szCs w:val="24"/>
              </w:rPr>
              <w:t>Пензенской области</w:t>
            </w:r>
          </w:p>
        </w:tc>
        <w:tc>
          <w:tcPr>
            <w:tcW w:w="3591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:rsidR="00E056CE" w:rsidRPr="00B85CFA" w:rsidRDefault="0040162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2251,3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5B22A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2223,4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5B22AD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1539,5</w:t>
            </w:r>
          </w:p>
        </w:tc>
        <w:tc>
          <w:tcPr>
            <w:tcW w:w="1134" w:type="dxa"/>
          </w:tcPr>
          <w:p w:rsidR="00E056CE" w:rsidRDefault="00B626A8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1652,2</w:t>
            </w:r>
          </w:p>
        </w:tc>
      </w:tr>
      <w:tr w:rsidR="00E056CE" w:rsidRPr="00B85CFA" w:rsidTr="00734716">
        <w:trPr>
          <w:trHeight w:val="20"/>
        </w:trPr>
        <w:tc>
          <w:tcPr>
            <w:tcW w:w="57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773" w:type="dxa"/>
            <w:tcMar>
              <w:top w:w="28" w:type="dxa"/>
              <w:bottom w:w="28" w:type="dxa"/>
            </w:tcMar>
          </w:tcPr>
          <w:p w:rsidR="00E056CE" w:rsidRPr="00E072CE" w:rsidRDefault="00E056CE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B85CFA">
              <w:rPr>
                <w:sz w:val="24"/>
                <w:szCs w:val="24"/>
              </w:rPr>
              <w:t xml:space="preserve">долга </w:t>
            </w: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B85CFA" w:rsidRDefault="00E056CE" w:rsidP="00344D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3591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056CE" w:rsidRDefault="00015B75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56CE" w:rsidRPr="00B85CFA" w:rsidTr="00734716">
        <w:trPr>
          <w:trHeight w:val="20"/>
        </w:trPr>
        <w:tc>
          <w:tcPr>
            <w:tcW w:w="57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773" w:type="dxa"/>
            <w:tcMar>
              <w:top w:w="28" w:type="dxa"/>
              <w:bottom w:w="28" w:type="dxa"/>
            </w:tcMar>
          </w:tcPr>
          <w:p w:rsidR="00E056CE" w:rsidRPr="00E072CE" w:rsidRDefault="00E056CE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Дефицит бюджета </w:t>
            </w: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B85CFA" w:rsidRDefault="00E056CE" w:rsidP="00344D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 xml:space="preserve">Городищенского района 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Пензенской области</w:t>
            </w:r>
          </w:p>
        </w:tc>
        <w:tc>
          <w:tcPr>
            <w:tcW w:w="3591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 руб.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</w:tcPr>
          <w:p w:rsidR="00E056CE" w:rsidRPr="00B85CFA" w:rsidRDefault="00401621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056CE" w:rsidRDefault="00015B75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056CE" w:rsidRPr="00B85CFA" w:rsidTr="00015B75">
        <w:trPr>
          <w:trHeight w:val="20"/>
        </w:trPr>
        <w:tc>
          <w:tcPr>
            <w:tcW w:w="57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5773" w:type="dxa"/>
            <w:tcMar>
              <w:top w:w="28" w:type="dxa"/>
              <w:bottom w:w="28" w:type="dxa"/>
            </w:tcMar>
          </w:tcPr>
          <w:p w:rsidR="00E056CE" w:rsidRPr="00E072CE" w:rsidRDefault="00E056CE" w:rsidP="00344D5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Отношение </w:t>
            </w:r>
            <w:r>
              <w:rPr>
                <w:sz w:val="24"/>
                <w:szCs w:val="24"/>
              </w:rPr>
              <w:t xml:space="preserve">муниципального </w:t>
            </w:r>
            <w:r w:rsidRPr="00B85CFA">
              <w:rPr>
                <w:sz w:val="24"/>
                <w:szCs w:val="24"/>
              </w:rPr>
              <w:t xml:space="preserve"> долга</w:t>
            </w:r>
            <w:r w:rsidRPr="00E072CE">
              <w:rPr>
                <w:sz w:val="24"/>
                <w:szCs w:val="24"/>
              </w:rPr>
              <w:t xml:space="preserve"> 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</w:t>
            </w:r>
          </w:p>
          <w:p w:rsidR="00E056CE" w:rsidRPr="00B85CFA" w:rsidRDefault="00E056CE" w:rsidP="00344D5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2CE">
              <w:rPr>
                <w:rFonts w:ascii="Times New Roman" w:hAnsi="Times New Roman" w:cs="Times New Roman"/>
                <w:sz w:val="24"/>
                <w:szCs w:val="24"/>
              </w:rPr>
              <w:t>Городищенского района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к доходам бюджета без учета безвозмездных поступлений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591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015B75" w:rsidRDefault="00015B75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5B75" w:rsidRDefault="00015B75" w:rsidP="00015B75">
            <w:pPr>
              <w:jc w:val="center"/>
            </w:pPr>
          </w:p>
          <w:p w:rsidR="00015B75" w:rsidRPr="00015B75" w:rsidRDefault="00015B75" w:rsidP="00015B75">
            <w:pPr>
              <w:jc w:val="center"/>
              <w:rPr>
                <w:sz w:val="24"/>
                <w:szCs w:val="24"/>
              </w:rPr>
            </w:pPr>
            <w:r w:rsidRPr="00015B75">
              <w:rPr>
                <w:sz w:val="24"/>
                <w:szCs w:val="24"/>
              </w:rPr>
              <w:t>0</w:t>
            </w:r>
          </w:p>
          <w:p w:rsidR="00015B75" w:rsidRDefault="00015B75" w:rsidP="00015B75">
            <w:pPr>
              <w:jc w:val="center"/>
            </w:pPr>
          </w:p>
          <w:p w:rsidR="00E056CE" w:rsidRPr="00015B75" w:rsidRDefault="00E056CE" w:rsidP="00015B75">
            <w:pPr>
              <w:jc w:val="center"/>
            </w:pPr>
          </w:p>
        </w:tc>
      </w:tr>
      <w:tr w:rsidR="00E056CE" w:rsidRPr="00B85CFA" w:rsidTr="00015B75">
        <w:trPr>
          <w:trHeight w:val="20"/>
        </w:trPr>
        <w:tc>
          <w:tcPr>
            <w:tcW w:w="574" w:type="dxa"/>
            <w:tcMar>
              <w:top w:w="28" w:type="dxa"/>
              <w:bottom w:w="28" w:type="dxa"/>
            </w:tcMar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5773" w:type="dxa"/>
            <w:tcMar>
              <w:top w:w="28" w:type="dxa"/>
              <w:bottom w:w="28" w:type="dxa"/>
            </w:tcMar>
          </w:tcPr>
          <w:p w:rsidR="00E056CE" w:rsidRPr="00B85CFA" w:rsidRDefault="00E056CE" w:rsidP="00117E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85CFA">
              <w:rPr>
                <w:sz w:val="24"/>
                <w:szCs w:val="24"/>
              </w:rPr>
              <w:t xml:space="preserve">Отношение объема долговых обязательств </w:t>
            </w:r>
            <w:r w:rsidRPr="00E072CE">
              <w:rPr>
                <w:sz w:val="24"/>
                <w:szCs w:val="24"/>
              </w:rPr>
              <w:t xml:space="preserve">администрация </w:t>
            </w:r>
            <w:r w:rsidR="00B51878">
              <w:rPr>
                <w:sz w:val="24"/>
                <w:szCs w:val="24"/>
              </w:rPr>
              <w:t>Турдак</w:t>
            </w:r>
            <w:r>
              <w:rPr>
                <w:sz w:val="24"/>
                <w:szCs w:val="24"/>
              </w:rPr>
              <w:t>ского</w:t>
            </w:r>
            <w:r w:rsidRPr="00E072CE">
              <w:rPr>
                <w:sz w:val="24"/>
                <w:szCs w:val="24"/>
              </w:rPr>
              <w:t xml:space="preserve"> сельсовета Городищенского района </w:t>
            </w:r>
            <w:r w:rsidRPr="00B85CFA">
              <w:rPr>
                <w:sz w:val="24"/>
                <w:szCs w:val="24"/>
              </w:rPr>
              <w:t>Пензенской области по</w:t>
            </w:r>
            <w:r w:rsidRPr="00D83545">
              <w:rPr>
                <w:sz w:val="24"/>
                <w:szCs w:val="24"/>
              </w:rPr>
              <w:t xml:space="preserve"> ценным бумагам и кредитам, полученным от кредитных организаций, к доходам бюджета без учета безвозмездных поступлений, %</w:t>
            </w:r>
          </w:p>
        </w:tc>
        <w:tc>
          <w:tcPr>
            <w:tcW w:w="3591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DA08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5CF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28" w:type="dxa"/>
              <w:bottom w:w="28" w:type="dxa"/>
            </w:tcMar>
            <w:vAlign w:val="center"/>
          </w:tcPr>
          <w:p w:rsidR="00E056CE" w:rsidRPr="00B85CFA" w:rsidRDefault="00E056CE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E056CE" w:rsidRDefault="00015B75" w:rsidP="00015B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7529A6" w:rsidRDefault="007529A6" w:rsidP="00DF2E70">
      <w:pPr>
        <w:autoSpaceDE w:val="0"/>
        <w:autoSpaceDN w:val="0"/>
        <w:adjustRightInd w:val="0"/>
        <w:spacing w:line="228" w:lineRule="auto"/>
        <w:rPr>
          <w:sz w:val="24"/>
          <w:szCs w:val="24"/>
        </w:rPr>
        <w:sectPr w:rsidR="007529A6" w:rsidSect="00DA0898">
          <w:headerReference w:type="default" r:id="rId14"/>
          <w:headerReference w:type="first" r:id="rId15"/>
          <w:pgSz w:w="16838" w:h="11906" w:orient="landscape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15559" w:type="dxa"/>
        <w:tblInd w:w="-601" w:type="dxa"/>
        <w:tblLook w:val="00A0"/>
      </w:tblPr>
      <w:tblGrid>
        <w:gridCol w:w="15559"/>
      </w:tblGrid>
      <w:tr w:rsidR="00EA1E64" w:rsidRPr="009C308E" w:rsidTr="0056514A">
        <w:trPr>
          <w:cantSplit/>
          <w:trHeight w:val="20"/>
        </w:trPr>
        <w:tc>
          <w:tcPr>
            <w:tcW w:w="1555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EA1E64" w:rsidRPr="009C308E" w:rsidRDefault="00EA1E64" w:rsidP="008742CD">
            <w:pPr>
              <w:widowControl/>
              <w:rPr>
                <w:b/>
                <w:bCs/>
              </w:rPr>
            </w:pPr>
          </w:p>
        </w:tc>
      </w:tr>
      <w:tr w:rsidR="00EA1E64" w:rsidRPr="009C308E" w:rsidTr="0056514A">
        <w:trPr>
          <w:cantSplit/>
          <w:trHeight w:val="20"/>
        </w:trPr>
        <w:tc>
          <w:tcPr>
            <w:tcW w:w="1555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:rsidR="009153BA" w:rsidRDefault="009923EA" w:rsidP="00107C97">
            <w:pPr>
              <w:spacing w:line="228" w:lineRule="auto"/>
              <w:ind w:left="10490"/>
              <w:jc w:val="righ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2</w:t>
            </w:r>
          </w:p>
          <w:p w:rsidR="00107C97" w:rsidRDefault="009923EA" w:rsidP="00107C97">
            <w:pPr>
              <w:spacing w:line="228" w:lineRule="auto"/>
              <w:ind w:left="10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п</w:t>
            </w:r>
            <w:r w:rsidR="009153BA">
              <w:rPr>
                <w:sz w:val="24"/>
                <w:szCs w:val="24"/>
              </w:rPr>
              <w:t>остановлени</w:t>
            </w:r>
            <w:r>
              <w:rPr>
                <w:sz w:val="24"/>
                <w:szCs w:val="24"/>
              </w:rPr>
              <w:t>ю</w:t>
            </w:r>
            <w:r w:rsidR="009153BA">
              <w:rPr>
                <w:sz w:val="24"/>
                <w:szCs w:val="24"/>
              </w:rPr>
              <w:t xml:space="preserve"> администрации</w:t>
            </w:r>
          </w:p>
          <w:p w:rsidR="00117E34" w:rsidRDefault="009153BA" w:rsidP="00107C97">
            <w:pPr>
              <w:spacing w:line="228" w:lineRule="auto"/>
              <w:ind w:left="10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51878">
              <w:rPr>
                <w:sz w:val="24"/>
                <w:szCs w:val="24"/>
              </w:rPr>
              <w:t>Турдак</w:t>
            </w:r>
            <w:r w:rsidR="00117E34">
              <w:rPr>
                <w:sz w:val="24"/>
                <w:szCs w:val="24"/>
              </w:rPr>
              <w:t>ского</w:t>
            </w:r>
            <w:r w:rsidR="00107C97">
              <w:rPr>
                <w:sz w:val="24"/>
                <w:szCs w:val="24"/>
              </w:rPr>
              <w:t xml:space="preserve"> сельсовета</w:t>
            </w:r>
          </w:p>
          <w:p w:rsidR="00107C97" w:rsidRDefault="00107C97" w:rsidP="00107C97">
            <w:pPr>
              <w:spacing w:line="228" w:lineRule="auto"/>
              <w:ind w:left="10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Городищенского района</w:t>
            </w:r>
          </w:p>
          <w:p w:rsidR="009153BA" w:rsidRDefault="009153BA" w:rsidP="00107C97">
            <w:pPr>
              <w:spacing w:line="228" w:lineRule="auto"/>
              <w:ind w:left="10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Пензенской области</w:t>
            </w:r>
          </w:p>
          <w:p w:rsidR="000A300F" w:rsidRPr="004C4B83" w:rsidRDefault="00FB5EEB" w:rsidP="000A300F">
            <w:pPr>
              <w:spacing w:line="228" w:lineRule="auto"/>
              <w:ind w:left="1049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19.07</w:t>
            </w:r>
            <w:r w:rsidR="000A300F">
              <w:rPr>
                <w:sz w:val="24"/>
                <w:szCs w:val="24"/>
              </w:rPr>
              <w:t xml:space="preserve">.2017 № </w:t>
            </w:r>
            <w:r>
              <w:rPr>
                <w:sz w:val="24"/>
                <w:szCs w:val="24"/>
              </w:rPr>
              <w:t>45</w:t>
            </w:r>
          </w:p>
          <w:p w:rsidR="009153BA" w:rsidRDefault="009153BA" w:rsidP="00DF2E70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  <w:p w:rsidR="00EA1E64" w:rsidRPr="00CF352C" w:rsidRDefault="00CF352C" w:rsidP="00572515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>ПРОГРАММА ОПТИМИЗАЦИИ РАСХОДОВ</w:t>
            </w:r>
          </w:p>
          <w:p w:rsidR="005016D2" w:rsidRDefault="00CF352C" w:rsidP="005016D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 xml:space="preserve"> бюджета </w:t>
            </w:r>
            <w:r w:rsidR="00B51878">
              <w:rPr>
                <w:b/>
                <w:sz w:val="24"/>
                <w:szCs w:val="24"/>
              </w:rPr>
              <w:t>Турдак</w:t>
            </w:r>
            <w:r w:rsidR="00117E34">
              <w:rPr>
                <w:b/>
                <w:sz w:val="24"/>
                <w:szCs w:val="24"/>
              </w:rPr>
              <w:t>ского</w:t>
            </w:r>
            <w:r w:rsidR="005016D2" w:rsidRPr="005016D2">
              <w:rPr>
                <w:b/>
                <w:sz w:val="24"/>
                <w:szCs w:val="24"/>
              </w:rPr>
              <w:t xml:space="preserve"> сельсовета Городищенского района</w:t>
            </w:r>
            <w:r w:rsidR="005016D2" w:rsidRPr="00E072CE">
              <w:rPr>
                <w:sz w:val="24"/>
                <w:szCs w:val="24"/>
              </w:rPr>
              <w:t xml:space="preserve"> </w:t>
            </w:r>
            <w:r w:rsidRPr="00CF352C">
              <w:rPr>
                <w:b/>
                <w:bCs/>
                <w:sz w:val="24"/>
                <w:szCs w:val="24"/>
              </w:rPr>
              <w:t xml:space="preserve">Пензенской области </w:t>
            </w:r>
          </w:p>
          <w:p w:rsidR="00EA1E64" w:rsidRPr="005016D2" w:rsidRDefault="00CF352C" w:rsidP="00B626A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F352C">
              <w:rPr>
                <w:b/>
                <w:bCs/>
                <w:sz w:val="24"/>
                <w:szCs w:val="24"/>
              </w:rPr>
              <w:t>на 2017</w:t>
            </w:r>
            <w:r w:rsidR="0056514A">
              <w:rPr>
                <w:b/>
                <w:bCs/>
                <w:sz w:val="24"/>
                <w:szCs w:val="24"/>
              </w:rPr>
              <w:t>–</w:t>
            </w:r>
            <w:r w:rsidRPr="00CF352C">
              <w:rPr>
                <w:b/>
                <w:bCs/>
                <w:sz w:val="24"/>
                <w:szCs w:val="24"/>
              </w:rPr>
              <w:t>20</w:t>
            </w:r>
            <w:r w:rsidR="00B626A8">
              <w:rPr>
                <w:b/>
                <w:bCs/>
                <w:sz w:val="24"/>
                <w:szCs w:val="24"/>
              </w:rPr>
              <w:t>20</w:t>
            </w:r>
            <w:r w:rsidRPr="00CF352C">
              <w:rPr>
                <w:b/>
                <w:bCs/>
                <w:sz w:val="24"/>
                <w:szCs w:val="24"/>
              </w:rPr>
              <w:t xml:space="preserve"> годы</w:t>
            </w:r>
            <w:r w:rsidR="00B3477F">
              <w:rPr>
                <w:b/>
                <w:bCs/>
                <w:sz w:val="24"/>
                <w:szCs w:val="24"/>
              </w:rPr>
              <w:br/>
            </w:r>
          </w:p>
        </w:tc>
      </w:tr>
    </w:tbl>
    <w:p w:rsidR="00EA1E64" w:rsidRPr="009C308E" w:rsidRDefault="00EA1E64" w:rsidP="00EA1E64">
      <w:pPr>
        <w:spacing w:line="276" w:lineRule="auto"/>
        <w:rPr>
          <w:rFonts w:cs="Calibri"/>
          <w:sz w:val="2"/>
        </w:rPr>
      </w:pPr>
    </w:p>
    <w:tbl>
      <w:tblPr>
        <w:tblW w:w="5505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3494"/>
        <w:gridCol w:w="3762"/>
        <w:gridCol w:w="2692"/>
        <w:gridCol w:w="1614"/>
        <w:gridCol w:w="940"/>
        <w:gridCol w:w="940"/>
        <w:gridCol w:w="940"/>
        <w:gridCol w:w="1182"/>
      </w:tblGrid>
      <w:tr w:rsidR="00E056CE" w:rsidRPr="009C308E" w:rsidTr="00734716">
        <w:trPr>
          <w:cantSplit/>
          <w:trHeight w:val="20"/>
          <w:tblHeader/>
        </w:trPr>
        <w:tc>
          <w:tcPr>
            <w:tcW w:w="167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№</w:t>
            </w:r>
          </w:p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п/п</w:t>
            </w:r>
          </w:p>
        </w:tc>
        <w:tc>
          <w:tcPr>
            <w:tcW w:w="1085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Наименование мероприятия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Обоснование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Ответственные</w:t>
            </w:r>
            <w:r>
              <w:rPr>
                <w:bCs/>
              </w:rPr>
              <w:br/>
            </w:r>
            <w:r w:rsidRPr="00B3477F">
              <w:rPr>
                <w:bCs/>
              </w:rPr>
              <w:t>за реализацию мероприятий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Срок реализации</w:t>
            </w:r>
          </w:p>
        </w:tc>
        <w:tc>
          <w:tcPr>
            <w:tcW w:w="1243" w:type="pct"/>
            <w:gridSpan w:val="4"/>
            <w:tcBorders>
              <w:top w:val="single" w:sz="4" w:space="0" w:color="auto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 xml:space="preserve">Ожидаемый эффект, </w:t>
            </w:r>
            <w:r w:rsidRPr="00B3477F">
              <w:rPr>
                <w:bCs/>
              </w:rPr>
              <w:br/>
              <w:t>финансовая оценка</w:t>
            </w:r>
          </w:p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(тыс. рублей)</w:t>
            </w:r>
          </w:p>
        </w:tc>
      </w:tr>
      <w:tr w:rsidR="00E056CE" w:rsidRPr="009C308E" w:rsidTr="00734716">
        <w:trPr>
          <w:cantSplit/>
          <w:trHeight w:val="20"/>
          <w:tblHeader/>
        </w:trPr>
        <w:tc>
          <w:tcPr>
            <w:tcW w:w="167" w:type="pct"/>
            <w:vMerge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</w:p>
        </w:tc>
        <w:tc>
          <w:tcPr>
            <w:tcW w:w="1085" w:type="pct"/>
            <w:vMerge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</w:p>
        </w:tc>
        <w:tc>
          <w:tcPr>
            <w:tcW w:w="1168" w:type="pct"/>
            <w:vMerge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</w:p>
        </w:tc>
        <w:tc>
          <w:tcPr>
            <w:tcW w:w="836" w:type="pct"/>
            <w:vMerge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</w:p>
        </w:tc>
        <w:tc>
          <w:tcPr>
            <w:tcW w:w="501" w:type="pct"/>
            <w:vMerge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</w:p>
        </w:tc>
        <w:tc>
          <w:tcPr>
            <w:tcW w:w="292" w:type="pct"/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</w:pPr>
            <w:r w:rsidRPr="00B3477F">
              <w:t>2017 год</w:t>
            </w:r>
          </w:p>
        </w:tc>
        <w:tc>
          <w:tcPr>
            <w:tcW w:w="292" w:type="pct"/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</w:pPr>
            <w:r w:rsidRPr="00B3477F">
              <w:t>2018 год</w:t>
            </w:r>
          </w:p>
        </w:tc>
        <w:tc>
          <w:tcPr>
            <w:tcW w:w="292" w:type="pct"/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</w:pPr>
            <w:r w:rsidRPr="00B3477F">
              <w:t>2019 год</w:t>
            </w:r>
          </w:p>
        </w:tc>
        <w:tc>
          <w:tcPr>
            <w:tcW w:w="367" w:type="pct"/>
            <w:shd w:val="clear" w:color="000000" w:fill="FFFFFF"/>
          </w:tcPr>
          <w:p w:rsidR="00E056CE" w:rsidRPr="00B3477F" w:rsidRDefault="00E056CE" w:rsidP="00B3477F">
            <w:pPr>
              <w:jc w:val="center"/>
            </w:pPr>
            <w:r>
              <w:t>2020 год</w:t>
            </w:r>
          </w:p>
        </w:tc>
      </w:tr>
    </w:tbl>
    <w:p w:rsidR="00B3477F" w:rsidRPr="00B3477F" w:rsidRDefault="00B3477F">
      <w:pPr>
        <w:rPr>
          <w:sz w:val="4"/>
          <w:szCs w:val="4"/>
        </w:rPr>
      </w:pPr>
    </w:p>
    <w:tbl>
      <w:tblPr>
        <w:tblW w:w="5525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"/>
        <w:gridCol w:w="3526"/>
        <w:gridCol w:w="3796"/>
        <w:gridCol w:w="2714"/>
        <w:gridCol w:w="1628"/>
        <w:gridCol w:w="949"/>
        <w:gridCol w:w="949"/>
        <w:gridCol w:w="949"/>
        <w:gridCol w:w="1196"/>
      </w:tblGrid>
      <w:tr w:rsidR="00E056CE" w:rsidRPr="009C308E" w:rsidTr="00734716">
        <w:trPr>
          <w:tblHeader/>
        </w:trPr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1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2</w:t>
            </w: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3</w:t>
            </w: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4</w:t>
            </w: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  <w:rPr>
                <w:bCs/>
              </w:rPr>
            </w:pPr>
            <w:r w:rsidRPr="00B3477F">
              <w:rPr>
                <w:bCs/>
              </w:rPr>
              <w:t>5</w:t>
            </w:r>
          </w:p>
        </w:tc>
        <w:tc>
          <w:tcPr>
            <w:tcW w:w="292" w:type="pct"/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</w:pPr>
            <w:r w:rsidRPr="00B3477F">
              <w:t>6</w:t>
            </w:r>
          </w:p>
        </w:tc>
        <w:tc>
          <w:tcPr>
            <w:tcW w:w="292" w:type="pct"/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</w:pPr>
            <w:r w:rsidRPr="00B3477F">
              <w:t>7</w:t>
            </w:r>
          </w:p>
        </w:tc>
        <w:tc>
          <w:tcPr>
            <w:tcW w:w="292" w:type="pct"/>
            <w:shd w:val="clear" w:color="000000" w:fill="FFFFFF"/>
            <w:tcMar>
              <w:left w:w="28" w:type="dxa"/>
              <w:right w:w="28" w:type="dxa"/>
            </w:tcMar>
          </w:tcPr>
          <w:p w:rsidR="00E056CE" w:rsidRPr="00B3477F" w:rsidRDefault="00E056CE" w:rsidP="00B3477F">
            <w:pPr>
              <w:jc w:val="center"/>
            </w:pPr>
            <w:r w:rsidRPr="00B3477F">
              <w:t>8</w:t>
            </w:r>
          </w:p>
        </w:tc>
        <w:tc>
          <w:tcPr>
            <w:tcW w:w="368" w:type="pct"/>
            <w:shd w:val="clear" w:color="000000" w:fill="FFFFFF"/>
          </w:tcPr>
          <w:p w:rsidR="00E056CE" w:rsidRPr="00B3477F" w:rsidRDefault="00E056CE" w:rsidP="00B3477F">
            <w:pPr>
              <w:jc w:val="center"/>
            </w:pPr>
            <w:r>
              <w:t>9</w:t>
            </w:r>
          </w:p>
        </w:tc>
      </w:tr>
      <w:tr w:rsidR="00E056CE" w:rsidRPr="009C308E" w:rsidTr="00734716">
        <w:tc>
          <w:tcPr>
            <w:tcW w:w="5000" w:type="pct"/>
            <w:gridSpan w:val="9"/>
            <w:tcMar>
              <w:left w:w="28" w:type="dxa"/>
              <w:right w:w="28" w:type="dxa"/>
            </w:tcMar>
          </w:tcPr>
          <w:p w:rsidR="00E056CE" w:rsidRPr="009C308E" w:rsidRDefault="00E056CE" w:rsidP="00117E34">
            <w:pPr>
              <w:jc w:val="center"/>
              <w:rPr>
                <w:b/>
              </w:rPr>
            </w:pPr>
            <w:r w:rsidRPr="009C308E">
              <w:rPr>
                <w:b/>
              </w:rPr>
              <w:t xml:space="preserve">Раздел </w:t>
            </w:r>
            <w:r w:rsidRPr="009C308E">
              <w:rPr>
                <w:b/>
                <w:lang w:val="en-US"/>
              </w:rPr>
              <w:t>I</w:t>
            </w:r>
            <w:r w:rsidRPr="009C308E">
              <w:rPr>
                <w:b/>
              </w:rPr>
              <w:t xml:space="preserve">. Оптимизация расходов бюджета </w:t>
            </w:r>
            <w:r w:rsidR="00B51878">
              <w:rPr>
                <w:b/>
              </w:rPr>
              <w:t>Турдак</w:t>
            </w:r>
            <w:r>
              <w:rPr>
                <w:b/>
              </w:rPr>
              <w:t>ского</w:t>
            </w:r>
            <w:r w:rsidRPr="005016D2">
              <w:rPr>
                <w:b/>
              </w:rPr>
              <w:t xml:space="preserve"> сельсовета Городищенского района</w:t>
            </w:r>
            <w:r w:rsidRPr="00E072CE">
              <w:rPr>
                <w:sz w:val="24"/>
                <w:szCs w:val="24"/>
              </w:rPr>
              <w:t xml:space="preserve"> </w:t>
            </w:r>
            <w:r w:rsidRPr="009C308E">
              <w:rPr>
                <w:b/>
              </w:rPr>
              <w:t>Пензенской области</w:t>
            </w:r>
          </w:p>
        </w:tc>
      </w:tr>
      <w:tr w:rsidR="00E056CE" w:rsidRPr="009C308E" w:rsidTr="00734716"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1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</w:rPr>
            </w:pPr>
            <w:r w:rsidRPr="009C308E">
              <w:rPr>
                <w:b/>
              </w:rPr>
              <w:t xml:space="preserve">Не допускать принятия и исполнения расходных обязательств, </w:t>
            </w:r>
            <w:r>
              <w:rPr>
                <w:b/>
              </w:rPr>
              <w:br/>
            </w:r>
            <w:r w:rsidRPr="009C308E">
              <w:rPr>
                <w:b/>
              </w:rPr>
              <w:t xml:space="preserve">не отнесенных Конституцией </w:t>
            </w:r>
            <w:r w:rsidRPr="00572515">
              <w:rPr>
                <w:b/>
                <w:spacing w:val="-4"/>
              </w:rPr>
              <w:t>Российской Федерации и федеральными</w:t>
            </w:r>
            <w:r w:rsidRPr="009C308E">
              <w:rPr>
                <w:b/>
              </w:rPr>
              <w:t xml:space="preserve"> законами к полномочиям органов государственной власти субъектов Российской Федерации</w:t>
            </w: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</w:rPr>
            </w:pP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09536F" w:rsidRDefault="00E056CE" w:rsidP="0009536F">
            <w:pPr>
              <w:autoSpaceDE w:val="0"/>
              <w:autoSpaceDN w:val="0"/>
              <w:adjustRightInd w:val="0"/>
              <w:jc w:val="center"/>
            </w:pPr>
            <w:r w:rsidRPr="0009536F">
              <w:t xml:space="preserve">администрация </w:t>
            </w:r>
            <w:r w:rsidR="00B51878">
              <w:t>Турдак</w:t>
            </w:r>
            <w:r>
              <w:t>ского</w:t>
            </w:r>
            <w:r w:rsidRPr="0009536F">
              <w:t xml:space="preserve"> сельсовета </w:t>
            </w:r>
          </w:p>
          <w:p w:rsidR="00E056CE" w:rsidRPr="0009536F" w:rsidRDefault="00E056CE" w:rsidP="0009536F">
            <w:pPr>
              <w:jc w:val="center"/>
              <w:rPr>
                <w:b/>
              </w:rPr>
            </w:pPr>
            <w:r w:rsidRPr="0009536F">
              <w:t>Городищенского района Пензенской области</w:t>
            </w: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</w:rPr>
            </w:pPr>
            <w:r w:rsidRPr="009C308E">
              <w:rPr>
                <w:b/>
                <w:color w:val="000000"/>
              </w:rPr>
              <w:t>постоянно</w:t>
            </w:r>
          </w:p>
        </w:tc>
        <w:tc>
          <w:tcPr>
            <w:tcW w:w="1244" w:type="pct"/>
            <w:gridSpan w:val="4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</w:rPr>
            </w:pPr>
            <w:r w:rsidRPr="009C308E">
              <w:rPr>
                <w:b/>
              </w:rPr>
              <w:t>Соблюдение законодательства Российской Федерации</w:t>
            </w:r>
          </w:p>
        </w:tc>
      </w:tr>
      <w:tr w:rsidR="00E056CE" w:rsidRPr="009C308E" w:rsidTr="00734716"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>2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Pr="009C308E" w:rsidRDefault="00E056CE" w:rsidP="000953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Муниципальная служба</w:t>
            </w: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09536F" w:rsidRDefault="00E056CE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876" w:type="pct"/>
            <w:gridSpan w:val="3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</w:p>
        </w:tc>
        <w:tc>
          <w:tcPr>
            <w:tcW w:w="368" w:type="pct"/>
          </w:tcPr>
          <w:p w:rsidR="00E056CE" w:rsidRPr="009C308E" w:rsidRDefault="00E056CE" w:rsidP="00B3477F">
            <w:pPr>
              <w:jc w:val="center"/>
            </w:pPr>
          </w:p>
        </w:tc>
      </w:tr>
      <w:tr w:rsidR="00E056CE" w:rsidRPr="009C308E" w:rsidTr="00734716"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  <w:r w:rsidRPr="009C308E">
              <w:t>2.1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Pr="009C308E" w:rsidRDefault="00E056CE" w:rsidP="00117E34">
            <w:pPr>
              <w:jc w:val="center"/>
            </w:pPr>
            <w:r w:rsidRPr="009C308E">
              <w:t xml:space="preserve">Установить запрет на увеличение численности </w:t>
            </w:r>
            <w:r>
              <w:t xml:space="preserve">муниципальных </w:t>
            </w:r>
            <w:r w:rsidRPr="009C308E">
              <w:t xml:space="preserve">служащих </w:t>
            </w:r>
            <w:r w:rsidR="00B51878">
              <w:t>Турдак</w:t>
            </w:r>
            <w:r>
              <w:t xml:space="preserve">ского сельсовета Городищенского района </w:t>
            </w:r>
            <w:r w:rsidRPr="009C308E">
              <w:t xml:space="preserve">Пензенской области, за исключением случаев, связанных с возникновением (закреплением, передачей) новых полномочий на </w:t>
            </w:r>
            <w:r>
              <w:t>местном</w:t>
            </w:r>
            <w:r w:rsidRPr="009C308E">
              <w:t xml:space="preserve"> уровне</w:t>
            </w: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09536F" w:rsidRDefault="00E056CE" w:rsidP="0009536F">
            <w:pPr>
              <w:autoSpaceDE w:val="0"/>
              <w:autoSpaceDN w:val="0"/>
              <w:adjustRightInd w:val="0"/>
              <w:jc w:val="center"/>
            </w:pPr>
            <w:r w:rsidRPr="0009536F">
              <w:t xml:space="preserve">администрация </w:t>
            </w:r>
            <w:r w:rsidR="00B51878">
              <w:t>Турдак</w:t>
            </w:r>
            <w:r>
              <w:t>ского</w:t>
            </w:r>
            <w:r w:rsidRPr="0009536F">
              <w:t xml:space="preserve"> сельсовета </w:t>
            </w:r>
          </w:p>
          <w:p w:rsidR="00E056CE" w:rsidRPr="0009536F" w:rsidRDefault="00E056CE" w:rsidP="0009536F">
            <w:pPr>
              <w:jc w:val="center"/>
            </w:pPr>
            <w:r w:rsidRPr="0009536F">
              <w:t>Городищенского района Пензенской области</w:t>
            </w: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2017</w:t>
            </w:r>
            <w:r>
              <w:rPr>
                <w:color w:val="000000"/>
              </w:rPr>
              <w:t>–2020</w:t>
            </w:r>
            <w:r w:rsidRPr="009C308E">
              <w:rPr>
                <w:color w:val="000000"/>
              </w:rPr>
              <w:t xml:space="preserve"> гг.</w:t>
            </w:r>
          </w:p>
        </w:tc>
        <w:tc>
          <w:tcPr>
            <w:tcW w:w="1244" w:type="pct"/>
            <w:gridSpan w:val="4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  <w:r w:rsidRPr="009C308E">
              <w:t>Соблюдение требований, установленных Соглашением</w:t>
            </w:r>
          </w:p>
        </w:tc>
      </w:tr>
      <w:tr w:rsidR="00E056CE" w:rsidRPr="009C308E" w:rsidTr="00734716"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  <w:r w:rsidRPr="009C308E">
              <w:t>2.2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Default="00E056CE" w:rsidP="00B3477F">
            <w:pPr>
              <w:jc w:val="center"/>
            </w:pPr>
            <w:r w:rsidRPr="009C308E">
              <w:t xml:space="preserve">Обеспечить соблюдение нормативов, установленных в соответствии с постановлением Правительства Российской Федерации от 02.10.2014 </w:t>
            </w:r>
          </w:p>
          <w:p w:rsidR="00E056CE" w:rsidRDefault="00E056CE" w:rsidP="00B3477F">
            <w:pPr>
              <w:jc w:val="center"/>
            </w:pPr>
            <w:r>
              <w:lastRenderedPageBreak/>
              <w:br/>
            </w:r>
            <w:r w:rsidRPr="009C308E">
              <w:t xml:space="preserve">№ 1006 «Об утверждении нормативов формирования расходов на содержание органов государственной власти субъекта Российской Федерации и о признании утратившими силу некоторых актов Правительства Российской Федерации» </w:t>
            </w:r>
            <w:r>
              <w:br/>
            </w:r>
            <w:r w:rsidRPr="009C308E">
              <w:t>(с последующими изменениями)</w:t>
            </w:r>
          </w:p>
          <w:p w:rsidR="00E056CE" w:rsidRPr="009C308E" w:rsidRDefault="00E056CE" w:rsidP="00B3477F">
            <w:pPr>
              <w:jc w:val="center"/>
            </w:pP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color w:val="000000"/>
              </w:rPr>
            </w:pP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09536F" w:rsidRDefault="00E056CE" w:rsidP="0009536F">
            <w:pPr>
              <w:autoSpaceDE w:val="0"/>
              <w:autoSpaceDN w:val="0"/>
              <w:adjustRightInd w:val="0"/>
              <w:jc w:val="center"/>
            </w:pPr>
            <w:r w:rsidRPr="0009536F">
              <w:t xml:space="preserve">администрация </w:t>
            </w:r>
            <w:r w:rsidR="00B51878">
              <w:t>Турдак</w:t>
            </w:r>
            <w:r>
              <w:t>ского</w:t>
            </w:r>
            <w:r w:rsidR="00FB5EEB">
              <w:t xml:space="preserve"> </w:t>
            </w:r>
            <w:r w:rsidRPr="0009536F">
              <w:t xml:space="preserve">сельсовета </w:t>
            </w:r>
          </w:p>
          <w:p w:rsidR="00E056CE" w:rsidRPr="009C308E" w:rsidRDefault="00E056CE" w:rsidP="0009536F">
            <w:pPr>
              <w:jc w:val="center"/>
              <w:rPr>
                <w:color w:val="000000"/>
              </w:rPr>
            </w:pPr>
            <w:r w:rsidRPr="0009536F">
              <w:t>Городищенского района Пензенской области</w:t>
            </w: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2017</w:t>
            </w:r>
            <w:r>
              <w:rPr>
                <w:color w:val="000000"/>
              </w:rPr>
              <w:t>–2020</w:t>
            </w:r>
            <w:r w:rsidRPr="009C308E">
              <w:rPr>
                <w:color w:val="000000"/>
              </w:rPr>
              <w:t xml:space="preserve"> гг.</w:t>
            </w:r>
          </w:p>
        </w:tc>
        <w:tc>
          <w:tcPr>
            <w:tcW w:w="1244" w:type="pct"/>
            <w:gridSpan w:val="4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Соблюдение установленного норматива</w:t>
            </w:r>
          </w:p>
        </w:tc>
      </w:tr>
      <w:tr w:rsidR="00E056CE" w:rsidRPr="008C5B98" w:rsidTr="00734716"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8C5B98" w:rsidRDefault="00E056CE" w:rsidP="005A0722">
            <w:pPr>
              <w:jc w:val="center"/>
            </w:pPr>
            <w:r w:rsidRPr="008C5B98">
              <w:lastRenderedPageBreak/>
              <w:t>2.3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Pr="008C5B98" w:rsidRDefault="00E056CE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>Провести инвентаризацию расходов бюджета</w:t>
            </w:r>
            <w:r>
              <w:rPr>
                <w:bCs/>
              </w:rPr>
              <w:t xml:space="preserve"> </w:t>
            </w:r>
            <w:r w:rsidR="00B51878">
              <w:rPr>
                <w:bCs/>
              </w:rPr>
              <w:t>Турдак</w:t>
            </w:r>
            <w:r>
              <w:rPr>
                <w:bCs/>
              </w:rPr>
              <w:t>ского сельсовета Городищенского района</w:t>
            </w:r>
            <w:r w:rsidRPr="008C5B98">
              <w:rPr>
                <w:bCs/>
              </w:rPr>
              <w:t xml:space="preserve"> Пензенской области на наличие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</w:t>
            </w:r>
            <w:r>
              <w:rPr>
                <w:bCs/>
              </w:rPr>
              <w:t>местного самоуправления поселения</w:t>
            </w:r>
            <w:r w:rsidRPr="008C5B98">
              <w:rPr>
                <w:bCs/>
              </w:rPr>
              <w:t>, и при наличии таких обязательств:</w:t>
            </w:r>
          </w:p>
          <w:p w:rsidR="00E056CE" w:rsidRPr="008C5B98" w:rsidRDefault="00E056CE" w:rsidP="005A0722">
            <w:pPr>
              <w:jc w:val="center"/>
              <w:rPr>
                <w:bCs/>
                <w:sz w:val="14"/>
              </w:rPr>
            </w:pPr>
          </w:p>
          <w:p w:rsidR="00E056CE" w:rsidRPr="008C5B98" w:rsidRDefault="00E056CE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>- утвердить план по их отмене</w:t>
            </w:r>
            <w:r w:rsidRPr="008C5B98">
              <w:rPr>
                <w:bCs/>
              </w:rPr>
              <w:br/>
              <w:t>с 1 января 2018 года;</w:t>
            </w:r>
          </w:p>
          <w:p w:rsidR="00E056CE" w:rsidRPr="008C5B98" w:rsidRDefault="00E056CE" w:rsidP="005A0722">
            <w:pPr>
              <w:jc w:val="center"/>
              <w:rPr>
                <w:bCs/>
                <w:sz w:val="18"/>
              </w:rPr>
            </w:pPr>
          </w:p>
          <w:p w:rsidR="00E056CE" w:rsidRPr="008C5B98" w:rsidRDefault="00E056CE" w:rsidP="00117E34">
            <w:pPr>
              <w:jc w:val="center"/>
              <w:rPr>
                <w:bCs/>
              </w:rPr>
            </w:pPr>
            <w:r w:rsidRPr="008C5B98">
              <w:rPr>
                <w:bCs/>
              </w:rPr>
              <w:t xml:space="preserve">- обеспечить вступление в силу </w:t>
            </w:r>
            <w:r>
              <w:rPr>
                <w:bCs/>
              </w:rPr>
              <w:t xml:space="preserve">нормативно-правовых актов </w:t>
            </w:r>
            <w:r w:rsidR="00B51878">
              <w:rPr>
                <w:bCs/>
              </w:rPr>
              <w:t>Турдак</w:t>
            </w:r>
            <w:r>
              <w:rPr>
                <w:bCs/>
              </w:rPr>
              <w:t xml:space="preserve">ского сельсовета Городищенского района </w:t>
            </w:r>
            <w:r w:rsidRPr="008C5B98">
              <w:rPr>
                <w:bCs/>
              </w:rPr>
              <w:t xml:space="preserve">Пензенской области </w:t>
            </w:r>
            <w:r>
              <w:rPr>
                <w:bCs/>
              </w:rPr>
              <w:t>,</w:t>
            </w:r>
            <w:r w:rsidRPr="008C5B98">
              <w:rPr>
                <w:bCs/>
              </w:rPr>
              <w:t>направленных на реализацию данного плана</w:t>
            </w: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8C5B98" w:rsidRDefault="00E056CE" w:rsidP="005A0722">
            <w:pPr>
              <w:jc w:val="center"/>
              <w:rPr>
                <w:bCs/>
              </w:rPr>
            </w:pP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8C5B98" w:rsidRDefault="00E056CE" w:rsidP="00EE721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Администрация </w:t>
            </w:r>
            <w:r w:rsidR="00B51878">
              <w:rPr>
                <w:bCs/>
              </w:rPr>
              <w:t>Турдак</w:t>
            </w:r>
            <w:r>
              <w:rPr>
                <w:bCs/>
              </w:rPr>
              <w:t>ского сельсовета Городищенского района</w:t>
            </w:r>
            <w:r w:rsidRPr="008C5B98">
              <w:rPr>
                <w:bCs/>
              </w:rPr>
              <w:t xml:space="preserve"> Пензенской области, </w:t>
            </w:r>
          </w:p>
          <w:p w:rsidR="00E056CE" w:rsidRPr="008C5B98" w:rsidRDefault="00E056CE" w:rsidP="005A0722">
            <w:pPr>
              <w:jc w:val="center"/>
              <w:rPr>
                <w:bCs/>
              </w:rPr>
            </w:pP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C10689" w:rsidRDefault="00E056CE" w:rsidP="005A0722">
            <w:pPr>
              <w:jc w:val="center"/>
              <w:rPr>
                <w:bCs/>
              </w:rPr>
            </w:pPr>
            <w:r w:rsidRPr="00C10689">
              <w:rPr>
                <w:bCs/>
              </w:rPr>
              <w:t>до 1 августа</w:t>
            </w:r>
          </w:p>
          <w:p w:rsidR="00E056CE" w:rsidRPr="008C5B98" w:rsidRDefault="00E056CE" w:rsidP="005A0722">
            <w:pPr>
              <w:jc w:val="center"/>
              <w:rPr>
                <w:bCs/>
              </w:rPr>
            </w:pPr>
            <w:r w:rsidRPr="00C10689">
              <w:rPr>
                <w:bCs/>
              </w:rPr>
              <w:t>2017 года</w:t>
            </w:r>
          </w:p>
          <w:p w:rsidR="00E056CE" w:rsidRPr="008C5B98" w:rsidRDefault="00E056CE" w:rsidP="005A0722">
            <w:pPr>
              <w:jc w:val="center"/>
              <w:rPr>
                <w:bCs/>
              </w:rPr>
            </w:pPr>
          </w:p>
          <w:p w:rsidR="00E056CE" w:rsidRPr="008C5B98" w:rsidRDefault="00E056CE" w:rsidP="005A0722">
            <w:pPr>
              <w:jc w:val="center"/>
              <w:rPr>
                <w:bCs/>
              </w:rPr>
            </w:pPr>
          </w:p>
          <w:p w:rsidR="00E056CE" w:rsidRPr="008C5B98" w:rsidRDefault="00E056CE" w:rsidP="005A0722">
            <w:pPr>
              <w:jc w:val="center"/>
              <w:rPr>
                <w:bCs/>
              </w:rPr>
            </w:pPr>
          </w:p>
          <w:p w:rsidR="00E056CE" w:rsidRPr="008C5B98" w:rsidRDefault="00E056CE" w:rsidP="005A0722">
            <w:pPr>
              <w:jc w:val="center"/>
              <w:rPr>
                <w:bCs/>
              </w:rPr>
            </w:pPr>
          </w:p>
          <w:p w:rsidR="00E056CE" w:rsidRDefault="00E056CE" w:rsidP="005A0722">
            <w:pPr>
              <w:jc w:val="center"/>
              <w:rPr>
                <w:bCs/>
              </w:rPr>
            </w:pPr>
          </w:p>
          <w:p w:rsidR="00E056CE" w:rsidRDefault="00E056CE" w:rsidP="005A0722">
            <w:pPr>
              <w:jc w:val="center"/>
              <w:rPr>
                <w:bCs/>
              </w:rPr>
            </w:pPr>
          </w:p>
          <w:p w:rsidR="00E056CE" w:rsidRDefault="00E056CE" w:rsidP="005A0722">
            <w:pPr>
              <w:jc w:val="center"/>
              <w:rPr>
                <w:bCs/>
              </w:rPr>
            </w:pPr>
          </w:p>
          <w:p w:rsidR="00E056CE" w:rsidRDefault="00E056CE" w:rsidP="005A0722">
            <w:pPr>
              <w:jc w:val="center"/>
              <w:rPr>
                <w:bCs/>
              </w:rPr>
            </w:pPr>
          </w:p>
          <w:p w:rsidR="00E056CE" w:rsidRPr="008C5B98" w:rsidRDefault="00E056CE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 xml:space="preserve">до 1 </w:t>
            </w:r>
            <w:r>
              <w:rPr>
                <w:bCs/>
              </w:rPr>
              <w:t>октября</w:t>
            </w:r>
            <w:r w:rsidRPr="008C5B98">
              <w:rPr>
                <w:bCs/>
              </w:rPr>
              <w:t xml:space="preserve"> 2017 года</w:t>
            </w:r>
          </w:p>
          <w:p w:rsidR="00E056CE" w:rsidRPr="008C5B98" w:rsidRDefault="00E056CE" w:rsidP="005A0722">
            <w:pPr>
              <w:jc w:val="center"/>
              <w:rPr>
                <w:bCs/>
              </w:rPr>
            </w:pPr>
          </w:p>
          <w:p w:rsidR="00E056CE" w:rsidRPr="008C5B98" w:rsidRDefault="00E056CE" w:rsidP="005A0722">
            <w:pPr>
              <w:jc w:val="center"/>
              <w:rPr>
                <w:bCs/>
              </w:rPr>
            </w:pPr>
            <w:r w:rsidRPr="008C5B98">
              <w:rPr>
                <w:bCs/>
              </w:rPr>
              <w:t>до 31 декабря 2017 года</w:t>
            </w:r>
          </w:p>
        </w:tc>
        <w:tc>
          <w:tcPr>
            <w:tcW w:w="1244" w:type="pct"/>
            <w:gridSpan w:val="4"/>
            <w:tcMar>
              <w:left w:w="28" w:type="dxa"/>
              <w:right w:w="28" w:type="dxa"/>
            </w:tcMar>
          </w:tcPr>
          <w:p w:rsidR="00E056CE" w:rsidRPr="008C5B98" w:rsidRDefault="00E056CE" w:rsidP="005A0722">
            <w:pPr>
              <w:jc w:val="center"/>
            </w:pPr>
            <w:r w:rsidRPr="008C5B98">
              <w:t>Соблюдение требований, установленных Соглашением</w:t>
            </w:r>
          </w:p>
        </w:tc>
      </w:tr>
      <w:tr w:rsidR="00E056CE" w:rsidRPr="009C308E" w:rsidTr="00734716">
        <w:trPr>
          <w:trHeight w:val="560"/>
        </w:trPr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Pr="009C308E" w:rsidRDefault="00E056CE" w:rsidP="0007465D">
            <w:pPr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 xml:space="preserve">Совершенствование системы закупок для </w:t>
            </w:r>
            <w:r>
              <w:rPr>
                <w:b/>
                <w:bCs/>
              </w:rPr>
              <w:t>муниципальных</w:t>
            </w:r>
            <w:r w:rsidRPr="009C308E">
              <w:rPr>
                <w:b/>
                <w:bCs/>
              </w:rPr>
              <w:t xml:space="preserve"> нужд</w:t>
            </w: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color w:val="000000"/>
              </w:rPr>
            </w:pPr>
          </w:p>
        </w:tc>
        <w:tc>
          <w:tcPr>
            <w:tcW w:w="292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292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  <w:rPr>
                <w:b/>
                <w:bCs/>
              </w:rPr>
            </w:pPr>
          </w:p>
        </w:tc>
        <w:tc>
          <w:tcPr>
            <w:tcW w:w="292" w:type="pct"/>
            <w:tcMar>
              <w:left w:w="28" w:type="dxa"/>
              <w:right w:w="28" w:type="dxa"/>
            </w:tcMar>
          </w:tcPr>
          <w:p w:rsidR="00E056CE" w:rsidRPr="009C308E" w:rsidRDefault="005B22AD" w:rsidP="00B34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368" w:type="pct"/>
          </w:tcPr>
          <w:p w:rsidR="00E056CE" w:rsidRDefault="00AA438E" w:rsidP="00B3477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  <w:tr w:rsidR="00E056CE" w:rsidRPr="009C308E" w:rsidTr="00734716">
        <w:trPr>
          <w:trHeight w:val="1277"/>
        </w:trPr>
        <w:tc>
          <w:tcPr>
            <w:tcW w:w="167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  <w:r>
              <w:t>3</w:t>
            </w:r>
            <w:r w:rsidRPr="009C308E">
              <w:t>.1</w:t>
            </w:r>
          </w:p>
        </w:tc>
        <w:tc>
          <w:tcPr>
            <w:tcW w:w="1085" w:type="pct"/>
            <w:tcMar>
              <w:left w:w="28" w:type="dxa"/>
              <w:right w:w="28" w:type="dxa"/>
            </w:tcMar>
          </w:tcPr>
          <w:p w:rsidR="00E056CE" w:rsidRPr="009C308E" w:rsidRDefault="00E056CE" w:rsidP="00117E34">
            <w:pPr>
              <w:jc w:val="center"/>
            </w:pPr>
            <w:r w:rsidRPr="009C308E">
              <w:t xml:space="preserve">Экономия средств бюджета </w:t>
            </w:r>
            <w:r w:rsidR="00B51878">
              <w:t>Турдак</w:t>
            </w:r>
            <w:r>
              <w:t>ского сельсовета Городищенского района</w:t>
            </w:r>
            <w:r>
              <w:br/>
            </w:r>
            <w:r w:rsidRPr="009C308E">
              <w:t>Пензенской области по результатам конкурсных процедур</w:t>
            </w:r>
          </w:p>
        </w:tc>
        <w:tc>
          <w:tcPr>
            <w:tcW w:w="1168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  <w:r w:rsidRPr="009C308E">
              <w:t>Снижение начальной (максимальной) цены контракта на поставку товаров, выполнение работ и оказание услуг</w:t>
            </w:r>
          </w:p>
        </w:tc>
        <w:tc>
          <w:tcPr>
            <w:tcW w:w="835" w:type="pct"/>
            <w:tcMar>
              <w:left w:w="28" w:type="dxa"/>
              <w:right w:w="28" w:type="dxa"/>
            </w:tcMar>
          </w:tcPr>
          <w:p w:rsidR="00E056CE" w:rsidRPr="009C308E" w:rsidRDefault="00E056CE" w:rsidP="00117E34">
            <w:pPr>
              <w:jc w:val="center"/>
            </w:pPr>
            <w:r>
              <w:t xml:space="preserve">администрация </w:t>
            </w:r>
            <w:r w:rsidR="00B51878">
              <w:t>Турдак</w:t>
            </w:r>
            <w:r>
              <w:t>ского сельсовета Городищенского района</w:t>
            </w:r>
            <w:r>
              <w:br/>
            </w:r>
            <w:r w:rsidRPr="009C308E">
              <w:t>Пензенской области</w:t>
            </w:r>
          </w:p>
        </w:tc>
        <w:tc>
          <w:tcPr>
            <w:tcW w:w="501" w:type="pct"/>
            <w:tcMar>
              <w:left w:w="28" w:type="dxa"/>
              <w:right w:w="28" w:type="dxa"/>
            </w:tcMar>
          </w:tcPr>
          <w:p w:rsidR="00E056CE" w:rsidRPr="009C308E" w:rsidRDefault="00E056CE" w:rsidP="007B0200">
            <w:pPr>
              <w:jc w:val="center"/>
              <w:rPr>
                <w:color w:val="000000"/>
              </w:rPr>
            </w:pPr>
            <w:r w:rsidRPr="009C308E">
              <w:rPr>
                <w:color w:val="000000"/>
              </w:rPr>
              <w:t>2017</w:t>
            </w:r>
            <w:r>
              <w:rPr>
                <w:color w:val="000000"/>
              </w:rPr>
              <w:t>–2020</w:t>
            </w:r>
            <w:r w:rsidRPr="009C308E">
              <w:rPr>
                <w:color w:val="000000"/>
              </w:rPr>
              <w:t xml:space="preserve"> гг.</w:t>
            </w:r>
          </w:p>
        </w:tc>
        <w:tc>
          <w:tcPr>
            <w:tcW w:w="292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</w:p>
        </w:tc>
        <w:tc>
          <w:tcPr>
            <w:tcW w:w="292" w:type="pct"/>
            <w:tcMar>
              <w:left w:w="28" w:type="dxa"/>
              <w:right w:w="28" w:type="dxa"/>
            </w:tcMar>
          </w:tcPr>
          <w:p w:rsidR="00E056CE" w:rsidRPr="009C308E" w:rsidRDefault="00E056CE" w:rsidP="00B3477F">
            <w:pPr>
              <w:jc w:val="center"/>
            </w:pPr>
          </w:p>
        </w:tc>
        <w:tc>
          <w:tcPr>
            <w:tcW w:w="292" w:type="pct"/>
            <w:tcMar>
              <w:left w:w="28" w:type="dxa"/>
              <w:right w:w="28" w:type="dxa"/>
            </w:tcMar>
          </w:tcPr>
          <w:p w:rsidR="00E056CE" w:rsidRPr="009C308E" w:rsidRDefault="005B22AD" w:rsidP="00B3477F">
            <w:pPr>
              <w:jc w:val="center"/>
            </w:pPr>
            <w:r>
              <w:t>20,0</w:t>
            </w:r>
          </w:p>
        </w:tc>
        <w:tc>
          <w:tcPr>
            <w:tcW w:w="368" w:type="pct"/>
          </w:tcPr>
          <w:p w:rsidR="00E056CE" w:rsidRDefault="00AA438E" w:rsidP="00B3477F">
            <w:pPr>
              <w:jc w:val="center"/>
            </w:pPr>
            <w:r>
              <w:t>20,0</w:t>
            </w:r>
          </w:p>
        </w:tc>
      </w:tr>
      <w:tr w:rsidR="00E056CE" w:rsidRPr="009C308E" w:rsidTr="00734716">
        <w:tblPrEx>
          <w:tblLook w:val="04A0"/>
        </w:tblPrEx>
        <w:tc>
          <w:tcPr>
            <w:tcW w:w="167" w:type="pct"/>
            <w:shd w:val="clear" w:color="000000" w:fill="FFFFFF"/>
            <w:hideMark/>
          </w:tcPr>
          <w:p w:rsidR="00E056CE" w:rsidRPr="009C308E" w:rsidRDefault="00E056CE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1085" w:type="pct"/>
            <w:shd w:val="clear" w:color="000000" w:fill="FFFFFF"/>
            <w:hideMark/>
          </w:tcPr>
          <w:p w:rsidR="00E056CE" w:rsidRPr="009C308E" w:rsidRDefault="00E056CE" w:rsidP="00096505">
            <w:pPr>
              <w:spacing w:line="221" w:lineRule="auto"/>
              <w:jc w:val="center"/>
              <w:rPr>
                <w:b/>
                <w:bCs/>
              </w:rPr>
            </w:pPr>
            <w:r w:rsidRPr="009C308E">
              <w:rPr>
                <w:b/>
                <w:bCs/>
              </w:rPr>
              <w:t xml:space="preserve">ИТОГО по </w:t>
            </w:r>
            <w:r w:rsidRPr="009C308E">
              <w:rPr>
                <w:b/>
              </w:rPr>
              <w:t xml:space="preserve">разделу </w:t>
            </w:r>
            <w:r w:rsidRPr="009C308E">
              <w:rPr>
                <w:b/>
                <w:lang w:val="en-US"/>
              </w:rPr>
              <w:t>I</w:t>
            </w:r>
          </w:p>
        </w:tc>
        <w:tc>
          <w:tcPr>
            <w:tcW w:w="1168" w:type="pct"/>
            <w:shd w:val="clear" w:color="auto" w:fill="auto"/>
            <w:hideMark/>
          </w:tcPr>
          <w:p w:rsidR="00E056CE" w:rsidRPr="009C308E" w:rsidRDefault="00E056CE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835" w:type="pct"/>
            <w:shd w:val="clear" w:color="auto" w:fill="auto"/>
            <w:hideMark/>
          </w:tcPr>
          <w:p w:rsidR="00E056CE" w:rsidRPr="009C308E" w:rsidRDefault="00E056CE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501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056CE" w:rsidRPr="009C308E" w:rsidRDefault="00E056CE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292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056CE" w:rsidRPr="009C308E" w:rsidRDefault="00E056CE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292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056CE" w:rsidRPr="009C308E" w:rsidRDefault="00E056CE" w:rsidP="00096505">
            <w:pPr>
              <w:spacing w:line="221" w:lineRule="auto"/>
              <w:jc w:val="center"/>
              <w:rPr>
                <w:b/>
                <w:bCs/>
              </w:rPr>
            </w:pPr>
          </w:p>
        </w:tc>
        <w:tc>
          <w:tcPr>
            <w:tcW w:w="292" w:type="pct"/>
            <w:shd w:val="clear" w:color="auto" w:fill="auto"/>
            <w:tcMar>
              <w:left w:w="0" w:type="dxa"/>
              <w:right w:w="0" w:type="dxa"/>
            </w:tcMar>
            <w:hideMark/>
          </w:tcPr>
          <w:p w:rsidR="00E056CE" w:rsidRPr="009C308E" w:rsidRDefault="005B22AD" w:rsidP="0009650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368" w:type="pct"/>
          </w:tcPr>
          <w:p w:rsidR="00E056CE" w:rsidRDefault="00AA438E" w:rsidP="00096505">
            <w:pPr>
              <w:spacing w:line="221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</w:tr>
    </w:tbl>
    <w:p w:rsidR="00EA1E64" w:rsidRPr="009C308E" w:rsidRDefault="00EA1E64" w:rsidP="00EA1E64">
      <w:pPr>
        <w:spacing w:after="200" w:line="276" w:lineRule="auto"/>
        <w:rPr>
          <w:rFonts w:cs="Calibri"/>
          <w:sz w:val="2"/>
          <w:szCs w:val="2"/>
        </w:rPr>
      </w:pPr>
    </w:p>
    <w:p w:rsidR="00EA1E64" w:rsidRDefault="00EA1E64" w:rsidP="00EA1E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EA1E64" w:rsidSect="00DA0898">
          <w:headerReference w:type="first" r:id="rId16"/>
          <w:pgSz w:w="16838" w:h="11906" w:orient="landscape"/>
          <w:pgMar w:top="1134" w:right="1134" w:bottom="1134" w:left="1134" w:header="709" w:footer="709" w:gutter="0"/>
          <w:pgNumType w:start="1"/>
          <w:cols w:space="708"/>
          <w:titlePg/>
          <w:docGrid w:linePitch="360"/>
        </w:sectPr>
      </w:pPr>
    </w:p>
    <w:p w:rsidR="00EA1E64" w:rsidRPr="00AE18AA" w:rsidRDefault="00D7500B" w:rsidP="00107C97">
      <w:pPr>
        <w:pStyle w:val="ConsPlusNormal"/>
        <w:ind w:left="1049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107C97" w:rsidRDefault="00EA1E64" w:rsidP="00107C97">
      <w:pPr>
        <w:autoSpaceDE w:val="0"/>
        <w:autoSpaceDN w:val="0"/>
        <w:ind w:left="10490"/>
        <w:jc w:val="right"/>
        <w:rPr>
          <w:sz w:val="24"/>
          <w:szCs w:val="24"/>
        </w:rPr>
      </w:pPr>
      <w:r w:rsidRPr="00AE18AA">
        <w:rPr>
          <w:sz w:val="24"/>
          <w:szCs w:val="24"/>
        </w:rPr>
        <w:t xml:space="preserve">к </w:t>
      </w:r>
      <w:r w:rsidR="009610AB">
        <w:rPr>
          <w:sz w:val="24"/>
          <w:szCs w:val="24"/>
        </w:rPr>
        <w:t>постановлению администрации</w:t>
      </w:r>
    </w:p>
    <w:p w:rsidR="00107C97" w:rsidRDefault="00B51878" w:rsidP="00107C97">
      <w:pPr>
        <w:autoSpaceDE w:val="0"/>
        <w:autoSpaceDN w:val="0"/>
        <w:ind w:left="10490"/>
        <w:jc w:val="right"/>
        <w:rPr>
          <w:sz w:val="24"/>
          <w:szCs w:val="24"/>
        </w:rPr>
      </w:pPr>
      <w:r>
        <w:rPr>
          <w:sz w:val="24"/>
          <w:szCs w:val="24"/>
        </w:rPr>
        <w:t>Турдак</w:t>
      </w:r>
      <w:r w:rsidR="00117E34">
        <w:rPr>
          <w:sz w:val="24"/>
          <w:szCs w:val="24"/>
        </w:rPr>
        <w:t>ского</w:t>
      </w:r>
      <w:r w:rsidR="00107C97">
        <w:rPr>
          <w:sz w:val="24"/>
          <w:szCs w:val="24"/>
        </w:rPr>
        <w:t xml:space="preserve"> сельсовета</w:t>
      </w:r>
    </w:p>
    <w:p w:rsidR="00107C97" w:rsidRDefault="009610AB" w:rsidP="00107C97">
      <w:pPr>
        <w:autoSpaceDE w:val="0"/>
        <w:autoSpaceDN w:val="0"/>
        <w:ind w:left="10490"/>
        <w:jc w:val="right"/>
        <w:rPr>
          <w:b/>
          <w:sz w:val="24"/>
          <w:szCs w:val="24"/>
        </w:rPr>
      </w:pPr>
      <w:r w:rsidRPr="009610AB">
        <w:rPr>
          <w:sz w:val="24"/>
          <w:szCs w:val="24"/>
        </w:rPr>
        <w:t>Городищенского района</w:t>
      </w:r>
    </w:p>
    <w:p w:rsidR="00EA1E64" w:rsidRPr="00AE18AA" w:rsidRDefault="009610AB" w:rsidP="00107C97">
      <w:pPr>
        <w:autoSpaceDE w:val="0"/>
        <w:autoSpaceDN w:val="0"/>
        <w:ind w:left="10490"/>
        <w:jc w:val="right"/>
        <w:rPr>
          <w:sz w:val="24"/>
          <w:szCs w:val="24"/>
        </w:rPr>
      </w:pPr>
      <w:r>
        <w:rPr>
          <w:sz w:val="24"/>
          <w:szCs w:val="24"/>
        </w:rPr>
        <w:t>Пензенской</w:t>
      </w:r>
      <w:r w:rsidR="00FB5EEB">
        <w:rPr>
          <w:sz w:val="24"/>
          <w:szCs w:val="24"/>
        </w:rPr>
        <w:t xml:space="preserve"> </w:t>
      </w:r>
      <w:r w:rsidR="00EA1E64" w:rsidRPr="00AE18AA">
        <w:rPr>
          <w:sz w:val="24"/>
          <w:szCs w:val="24"/>
        </w:rPr>
        <w:t>области</w:t>
      </w:r>
    </w:p>
    <w:p w:rsidR="000A300F" w:rsidRPr="004C4B83" w:rsidRDefault="00FB5EEB" w:rsidP="000A300F">
      <w:pPr>
        <w:spacing w:line="228" w:lineRule="auto"/>
        <w:ind w:left="10490"/>
        <w:jc w:val="right"/>
        <w:rPr>
          <w:sz w:val="24"/>
          <w:szCs w:val="24"/>
        </w:rPr>
      </w:pPr>
      <w:r>
        <w:rPr>
          <w:sz w:val="24"/>
          <w:szCs w:val="24"/>
        </w:rPr>
        <w:t>от 19.07</w:t>
      </w:r>
      <w:r w:rsidR="000A300F">
        <w:rPr>
          <w:sz w:val="24"/>
          <w:szCs w:val="24"/>
        </w:rPr>
        <w:t xml:space="preserve">.2017 № </w:t>
      </w:r>
      <w:r>
        <w:rPr>
          <w:sz w:val="24"/>
          <w:szCs w:val="24"/>
        </w:rPr>
        <w:t>45</w:t>
      </w:r>
    </w:p>
    <w:p w:rsidR="00AE18AA" w:rsidRPr="008742CD" w:rsidRDefault="00AE18AA" w:rsidP="00107C97">
      <w:pPr>
        <w:autoSpaceDE w:val="0"/>
        <w:autoSpaceDN w:val="0"/>
        <w:ind w:left="10490"/>
        <w:jc w:val="right"/>
        <w:rPr>
          <w:sz w:val="24"/>
          <w:szCs w:val="24"/>
        </w:rPr>
      </w:pPr>
    </w:p>
    <w:p w:rsidR="00EA1E64" w:rsidRPr="00AE18AA" w:rsidRDefault="00AE18AA" w:rsidP="00EA1E64">
      <w:pPr>
        <w:autoSpaceDE w:val="0"/>
        <w:autoSpaceDN w:val="0"/>
        <w:jc w:val="center"/>
        <w:rPr>
          <w:b/>
          <w:sz w:val="24"/>
          <w:szCs w:val="24"/>
        </w:rPr>
      </w:pPr>
      <w:r w:rsidRPr="00AE18AA">
        <w:rPr>
          <w:b/>
          <w:sz w:val="24"/>
          <w:szCs w:val="24"/>
        </w:rPr>
        <w:t xml:space="preserve">О Т Ч Е Т </w:t>
      </w:r>
    </w:p>
    <w:p w:rsidR="00EA1E64" w:rsidRPr="00AE18AA" w:rsidRDefault="00AE18AA" w:rsidP="00EA1E64">
      <w:pPr>
        <w:autoSpaceDE w:val="0"/>
        <w:autoSpaceDN w:val="0"/>
        <w:jc w:val="center"/>
        <w:rPr>
          <w:b/>
          <w:sz w:val="24"/>
          <w:szCs w:val="24"/>
        </w:rPr>
      </w:pPr>
      <w:r w:rsidRPr="00AE18AA">
        <w:rPr>
          <w:b/>
          <w:sz w:val="24"/>
          <w:szCs w:val="24"/>
        </w:rPr>
        <w:t>о результатах реализации мероприятий</w:t>
      </w:r>
    </w:p>
    <w:p w:rsidR="00AE18AA" w:rsidRPr="00AE18AA" w:rsidRDefault="00AE18AA" w:rsidP="00EA1E64">
      <w:pPr>
        <w:autoSpaceDE w:val="0"/>
        <w:autoSpaceDN w:val="0"/>
        <w:rPr>
          <w:sz w:val="24"/>
          <w:szCs w:val="24"/>
        </w:rPr>
      </w:pPr>
    </w:p>
    <w:tbl>
      <w:tblPr>
        <w:tblStyle w:val="af"/>
        <w:tblW w:w="14946" w:type="dxa"/>
        <w:tblLayout w:type="fixed"/>
        <w:tblLook w:val="04A0"/>
      </w:tblPr>
      <w:tblGrid>
        <w:gridCol w:w="1201"/>
        <w:gridCol w:w="279"/>
        <w:gridCol w:w="1040"/>
        <w:gridCol w:w="944"/>
        <w:gridCol w:w="1038"/>
        <w:gridCol w:w="777"/>
        <w:gridCol w:w="1146"/>
        <w:gridCol w:w="1575"/>
        <w:gridCol w:w="278"/>
        <w:gridCol w:w="1867"/>
        <w:gridCol w:w="968"/>
        <w:gridCol w:w="3833"/>
      </w:tblGrid>
      <w:tr w:rsidR="00EA1E64" w:rsidRPr="00AE18AA" w:rsidTr="00AE18AA">
        <w:tc>
          <w:tcPr>
            <w:tcW w:w="14946" w:type="dxa"/>
            <w:gridSpan w:val="12"/>
          </w:tcPr>
          <w:p w:rsidR="00EA1E64" w:rsidRPr="00AE18AA" w:rsidRDefault="00EA1E64" w:rsidP="00DA0898">
            <w:pPr>
              <w:autoSpaceDE w:val="0"/>
              <w:autoSpaceDN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  <w:lang w:val="en-US"/>
              </w:rPr>
              <w:t>I</w:t>
            </w:r>
            <w:r w:rsidRPr="00AE18AA">
              <w:rPr>
                <w:b/>
                <w:sz w:val="24"/>
                <w:szCs w:val="24"/>
              </w:rPr>
              <w:t xml:space="preserve">. Мероприятия, утвержденные Планом по оздоровлению муниципальных финансов </w:t>
            </w:r>
          </w:p>
          <w:p w:rsidR="00EA1E64" w:rsidRPr="00AE18AA" w:rsidRDefault="00B51878" w:rsidP="00B626A8">
            <w:pPr>
              <w:autoSpaceDE w:val="0"/>
              <w:autoSpaceDN w:val="0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Турдак</w:t>
            </w:r>
            <w:r w:rsidR="00117E34">
              <w:rPr>
                <w:b/>
                <w:sz w:val="24"/>
                <w:szCs w:val="24"/>
              </w:rPr>
              <w:t>ского</w:t>
            </w:r>
            <w:r w:rsidR="009610AB">
              <w:rPr>
                <w:b/>
                <w:sz w:val="24"/>
                <w:szCs w:val="24"/>
              </w:rPr>
              <w:t xml:space="preserve"> сельсовета Городищенского района </w:t>
            </w:r>
            <w:r w:rsidR="00EA1E64" w:rsidRPr="00AE18AA">
              <w:rPr>
                <w:b/>
                <w:sz w:val="24"/>
                <w:szCs w:val="24"/>
              </w:rPr>
              <w:t>Пензенской области на 2017</w:t>
            </w:r>
            <w:r w:rsidR="00AE18AA">
              <w:rPr>
                <w:b/>
                <w:sz w:val="24"/>
                <w:szCs w:val="24"/>
              </w:rPr>
              <w:t>–</w:t>
            </w:r>
            <w:r w:rsidR="00EA1E64" w:rsidRPr="00AE18AA">
              <w:rPr>
                <w:b/>
                <w:sz w:val="24"/>
                <w:szCs w:val="24"/>
              </w:rPr>
              <w:t>20</w:t>
            </w:r>
            <w:r w:rsidR="00B626A8">
              <w:rPr>
                <w:b/>
                <w:sz w:val="24"/>
                <w:szCs w:val="24"/>
              </w:rPr>
              <w:t>20</w:t>
            </w:r>
            <w:r w:rsidR="00EA1E64" w:rsidRPr="00AE18AA">
              <w:rPr>
                <w:b/>
                <w:sz w:val="24"/>
                <w:szCs w:val="24"/>
              </w:rPr>
              <w:t xml:space="preserve"> годы</w:t>
            </w:r>
          </w:p>
        </w:tc>
      </w:tr>
      <w:tr w:rsidR="00EA1E64" w:rsidRPr="00AE18AA" w:rsidTr="00AE18AA">
        <w:trPr>
          <w:trHeight w:val="20"/>
        </w:trPr>
        <w:tc>
          <w:tcPr>
            <w:tcW w:w="14940" w:type="dxa"/>
            <w:gridSpan w:val="12"/>
          </w:tcPr>
          <w:p w:rsidR="009610AB" w:rsidRDefault="00EA1E64" w:rsidP="00DA0898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bCs/>
                <w:sz w:val="24"/>
                <w:szCs w:val="24"/>
              </w:rPr>
              <w:t>Мероприятия по увеличению налоговых и неналоговых доходов бюджета</w:t>
            </w:r>
            <w:r w:rsidR="009610AB">
              <w:rPr>
                <w:b/>
                <w:sz w:val="24"/>
                <w:szCs w:val="24"/>
              </w:rPr>
              <w:t xml:space="preserve"> </w:t>
            </w:r>
            <w:r w:rsidR="00B51878">
              <w:rPr>
                <w:b/>
                <w:sz w:val="24"/>
                <w:szCs w:val="24"/>
              </w:rPr>
              <w:t>Турдак</w:t>
            </w:r>
            <w:r w:rsidR="00117E34">
              <w:rPr>
                <w:b/>
                <w:sz w:val="24"/>
                <w:szCs w:val="24"/>
              </w:rPr>
              <w:t>ского</w:t>
            </w:r>
            <w:r w:rsidR="009610AB">
              <w:rPr>
                <w:b/>
                <w:sz w:val="24"/>
                <w:szCs w:val="24"/>
              </w:rPr>
              <w:t xml:space="preserve"> сельсовета</w:t>
            </w:r>
          </w:p>
          <w:p w:rsidR="00EA1E64" w:rsidRPr="00AE18AA" w:rsidRDefault="009610AB" w:rsidP="009610AB">
            <w:pPr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Городищенского района</w:t>
            </w:r>
            <w:r w:rsidR="00EA1E64" w:rsidRPr="00AE18AA">
              <w:rPr>
                <w:b/>
                <w:bCs/>
                <w:sz w:val="24"/>
                <w:szCs w:val="24"/>
              </w:rPr>
              <w:t xml:space="preserve"> Пензенской области</w:t>
            </w:r>
            <w:r w:rsidR="00EA1E64" w:rsidRPr="00AE18AA">
              <w:rPr>
                <w:b/>
                <w:bCs/>
                <w:sz w:val="24"/>
                <w:szCs w:val="24"/>
              </w:rPr>
              <w:br/>
              <w:t xml:space="preserve"> </w:t>
            </w:r>
          </w:p>
        </w:tc>
      </w:tr>
      <w:tr w:rsidR="00EA1E64" w:rsidRPr="00AE18AA" w:rsidTr="00AE18AA">
        <w:trPr>
          <w:trHeight w:val="1266"/>
        </w:trPr>
        <w:tc>
          <w:tcPr>
            <w:tcW w:w="1201" w:type="dxa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п/п</w:t>
            </w:r>
          </w:p>
        </w:tc>
        <w:tc>
          <w:tcPr>
            <w:tcW w:w="1319" w:type="dxa"/>
            <w:gridSpan w:val="2"/>
            <w:vMerge w:val="restart"/>
          </w:tcPr>
          <w:p w:rsidR="00EA1E64" w:rsidRPr="00AE18AA" w:rsidRDefault="00FB5EEB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Наимено-вание мероприя</w:t>
            </w:r>
            <w:r w:rsidR="00EA1E64" w:rsidRPr="00AE18AA">
              <w:rPr>
                <w:bCs/>
                <w:sz w:val="24"/>
                <w:szCs w:val="24"/>
              </w:rPr>
              <w:t>тия</w:t>
            </w:r>
          </w:p>
        </w:tc>
        <w:tc>
          <w:tcPr>
            <w:tcW w:w="1982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Срок реализации</w:t>
            </w:r>
          </w:p>
        </w:tc>
        <w:tc>
          <w:tcPr>
            <w:tcW w:w="1923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Ожидаемый результат,</w:t>
            </w:r>
          </w:p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Фактический результат,</w:t>
            </w:r>
          </w:p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тыс. рублей</w:t>
            </w:r>
          </w:p>
        </w:tc>
        <w:tc>
          <w:tcPr>
            <w:tcW w:w="2835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Пояснение                          (в случае невыполнения ожидаемого результата)</w:t>
            </w:r>
          </w:p>
        </w:tc>
        <w:tc>
          <w:tcPr>
            <w:tcW w:w="3827" w:type="dxa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Доля дополнительных доходов </w:t>
            </w:r>
            <w:r w:rsidR="007B0200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>в общем объеме налоговых и неналоговых доходов консолидированного бюджета Пензенской области, %</w:t>
            </w:r>
          </w:p>
        </w:tc>
      </w:tr>
      <w:tr w:rsidR="00EA1E64" w:rsidRPr="00AE18AA" w:rsidTr="00AE18AA">
        <w:trPr>
          <w:trHeight w:val="403"/>
        </w:trPr>
        <w:tc>
          <w:tcPr>
            <w:tcW w:w="1201" w:type="dxa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319" w:type="dxa"/>
            <w:gridSpan w:val="2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 xml:space="preserve">           20__ год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за 20__ год</w:t>
            </w:r>
          </w:p>
        </w:tc>
        <w:tc>
          <w:tcPr>
            <w:tcW w:w="2835" w:type="dxa"/>
            <w:gridSpan w:val="2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87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7</w:t>
            </w:r>
          </w:p>
        </w:tc>
      </w:tr>
      <w:tr w:rsidR="00EA1E64" w:rsidRPr="00AE18AA" w:rsidTr="00AE18AA">
        <w:trPr>
          <w:trHeight w:val="332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n1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291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n2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319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n3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361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ni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EA1E64" w:rsidRPr="00AE18AA" w:rsidTr="00AE18AA">
        <w:trPr>
          <w:trHeight w:val="20"/>
        </w:trPr>
        <w:tc>
          <w:tcPr>
            <w:tcW w:w="1201" w:type="dxa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Итого по разделу</w:t>
            </w:r>
          </w:p>
        </w:tc>
        <w:tc>
          <w:tcPr>
            <w:tcW w:w="1319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82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92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альфа ожид</w:t>
            </w:r>
            <w:r w:rsidR="00A927E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53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AE18AA">
              <w:rPr>
                <w:bCs/>
                <w:sz w:val="24"/>
                <w:szCs w:val="24"/>
              </w:rPr>
              <w:t>альфа факт</w:t>
            </w:r>
          </w:p>
        </w:tc>
        <w:tc>
          <w:tcPr>
            <w:tcW w:w="2835" w:type="dxa"/>
            <w:gridSpan w:val="2"/>
          </w:tcPr>
          <w:p w:rsidR="00EA1E64" w:rsidRPr="00AE18AA" w:rsidRDefault="00EA1E64" w:rsidP="00DA089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:rsidR="00EA1E64" w:rsidRPr="00AE18AA" w:rsidRDefault="00EA1E64" w:rsidP="00FB5EE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(альфа факт / объем налоговых и неналоговых доходов консолидированного бюджета Пензенской области) * 100%</w:t>
            </w:r>
          </w:p>
        </w:tc>
      </w:tr>
      <w:tr w:rsidR="00EA1E64" w:rsidRPr="00AE18AA" w:rsidTr="00AE18AA">
        <w:tc>
          <w:tcPr>
            <w:tcW w:w="14946" w:type="dxa"/>
            <w:gridSpan w:val="12"/>
          </w:tcPr>
          <w:p w:rsidR="00EA1E64" w:rsidRPr="00AE18AA" w:rsidRDefault="00EA1E64" w:rsidP="00117E34">
            <w:pPr>
              <w:autoSpaceDE w:val="0"/>
              <w:autoSpaceDN w:val="0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</w:rPr>
              <w:t xml:space="preserve">2. Мероприятия по повышению эффективности организации бюджетного процесса в </w:t>
            </w:r>
            <w:r w:rsidR="00B51878">
              <w:rPr>
                <w:b/>
                <w:sz w:val="24"/>
                <w:szCs w:val="24"/>
              </w:rPr>
              <w:t>Турдак</w:t>
            </w:r>
            <w:r w:rsidR="00117E34">
              <w:rPr>
                <w:b/>
                <w:sz w:val="24"/>
                <w:szCs w:val="24"/>
              </w:rPr>
              <w:t>ском</w:t>
            </w:r>
            <w:r w:rsidR="009610AB">
              <w:rPr>
                <w:b/>
                <w:sz w:val="24"/>
                <w:szCs w:val="24"/>
              </w:rPr>
              <w:t xml:space="preserve"> сельсовете Городищенского района </w:t>
            </w:r>
            <w:r w:rsidRPr="00AE18AA">
              <w:rPr>
                <w:b/>
                <w:sz w:val="24"/>
                <w:szCs w:val="24"/>
              </w:rPr>
              <w:t>Пензенской области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lastRenderedPageBreak/>
              <w:t xml:space="preserve">Наименование </w:t>
            </w:r>
            <w:r w:rsidRPr="00AE18AA">
              <w:rPr>
                <w:sz w:val="24"/>
                <w:szCs w:val="24"/>
              </w:rPr>
              <w:lastRenderedPageBreak/>
              <w:t>мероприятия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lastRenderedPageBreak/>
              <w:t xml:space="preserve">Срок </w:t>
            </w:r>
            <w:r w:rsidRPr="00AE18AA">
              <w:rPr>
                <w:sz w:val="24"/>
                <w:szCs w:val="24"/>
              </w:rPr>
              <w:lastRenderedPageBreak/>
              <w:t>реализации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lastRenderedPageBreak/>
              <w:t>Ожидаемый результат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Фактический </w:t>
            </w:r>
            <w:r w:rsidRPr="00AE18AA">
              <w:rPr>
                <w:sz w:val="24"/>
                <w:szCs w:val="24"/>
              </w:rPr>
              <w:lastRenderedPageBreak/>
              <w:t>результат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927ED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lastRenderedPageBreak/>
              <w:t xml:space="preserve">Обоснование достижения (недостижения) </w:t>
            </w:r>
            <w:r w:rsidRPr="00AE18AA">
              <w:rPr>
                <w:sz w:val="24"/>
                <w:szCs w:val="24"/>
              </w:rPr>
              <w:lastRenderedPageBreak/>
              <w:t>ожидаемого результата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4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6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n2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n3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n4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21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946" w:type="dxa"/>
            <w:gridSpan w:val="12"/>
          </w:tcPr>
          <w:p w:rsidR="00EA1E64" w:rsidRPr="00AE18AA" w:rsidRDefault="00EA1E64" w:rsidP="00117E34">
            <w:pPr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</w:rPr>
              <w:t xml:space="preserve">3. Мероприятия по снижению долговой нагрузки бюджета </w:t>
            </w:r>
            <w:r w:rsidR="00B51878">
              <w:rPr>
                <w:b/>
                <w:sz w:val="24"/>
                <w:szCs w:val="24"/>
              </w:rPr>
              <w:t>Турдак</w:t>
            </w:r>
            <w:r w:rsidR="00117E34">
              <w:rPr>
                <w:b/>
                <w:sz w:val="24"/>
                <w:szCs w:val="24"/>
              </w:rPr>
              <w:t>ского</w:t>
            </w:r>
            <w:r w:rsidR="009610AB">
              <w:rPr>
                <w:b/>
                <w:sz w:val="24"/>
                <w:szCs w:val="24"/>
              </w:rPr>
              <w:t xml:space="preserve"> сельсовета Городищенского района </w:t>
            </w:r>
            <w:r w:rsidRPr="00AE18AA">
              <w:rPr>
                <w:b/>
                <w:sz w:val="24"/>
                <w:szCs w:val="24"/>
              </w:rPr>
              <w:t xml:space="preserve">Пензенской области 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Фактический объем государственного/ муниципального долга Пензенской области на начало периода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Ожидаемое снижение объема долга (в разрезе мероприятий)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Фактический объем государственного долга Пензенской области на конец периода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на </w:t>
            </w:r>
            <w:r w:rsidR="009B50E3">
              <w:rPr>
                <w:sz w:val="24"/>
                <w:szCs w:val="24"/>
              </w:rPr>
              <w:t>0</w:t>
            </w:r>
            <w:r w:rsidRPr="00AE18AA">
              <w:rPr>
                <w:sz w:val="24"/>
                <w:szCs w:val="24"/>
              </w:rPr>
              <w:t>1.01.20__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на </w:t>
            </w:r>
            <w:r w:rsidR="009B50E3">
              <w:rPr>
                <w:sz w:val="24"/>
                <w:szCs w:val="24"/>
              </w:rPr>
              <w:t>0</w:t>
            </w:r>
            <w:r w:rsidRPr="00AE18AA">
              <w:rPr>
                <w:sz w:val="24"/>
                <w:szCs w:val="24"/>
              </w:rPr>
              <w:t>1.01.20__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4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6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n2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n3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ni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3464" w:type="dxa"/>
            <w:gridSpan w:val="4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ИТОГО суммарный эффект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spacing w:line="216" w:lineRule="auto"/>
              <w:ind w:left="709" w:hanging="709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946" w:type="dxa"/>
            <w:gridSpan w:val="12"/>
          </w:tcPr>
          <w:p w:rsidR="009610AB" w:rsidRDefault="00EA1E64" w:rsidP="00AE18AA">
            <w:pPr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sz w:val="24"/>
                <w:szCs w:val="24"/>
              </w:rPr>
            </w:pPr>
            <w:r w:rsidRPr="00AE18AA">
              <w:rPr>
                <w:b/>
                <w:sz w:val="24"/>
                <w:szCs w:val="24"/>
                <w:lang w:val="en-US"/>
              </w:rPr>
              <w:t>II</w:t>
            </w:r>
            <w:r w:rsidRPr="00AE18AA">
              <w:rPr>
                <w:b/>
                <w:sz w:val="24"/>
                <w:szCs w:val="24"/>
              </w:rPr>
              <w:t>. Мероприятия, утвержденные Программой оптимизации расходов бюджета</w:t>
            </w:r>
            <w:r w:rsidR="009610AB">
              <w:rPr>
                <w:b/>
                <w:sz w:val="24"/>
                <w:szCs w:val="24"/>
              </w:rPr>
              <w:t xml:space="preserve"> </w:t>
            </w:r>
            <w:r w:rsidR="00B51878">
              <w:rPr>
                <w:b/>
                <w:sz w:val="24"/>
                <w:szCs w:val="24"/>
              </w:rPr>
              <w:t>Турдак</w:t>
            </w:r>
            <w:r w:rsidR="00C9565D">
              <w:rPr>
                <w:b/>
                <w:sz w:val="24"/>
                <w:szCs w:val="24"/>
              </w:rPr>
              <w:t>ского</w:t>
            </w:r>
            <w:r w:rsidR="009610AB">
              <w:rPr>
                <w:b/>
                <w:sz w:val="24"/>
                <w:szCs w:val="24"/>
              </w:rPr>
              <w:t xml:space="preserve"> сельсовета </w:t>
            </w:r>
          </w:p>
          <w:p w:rsidR="00EA1E64" w:rsidRPr="00AE18AA" w:rsidRDefault="009610AB" w:rsidP="009610AB">
            <w:pPr>
              <w:autoSpaceDE w:val="0"/>
              <w:autoSpaceDN w:val="0"/>
              <w:spacing w:line="216" w:lineRule="auto"/>
              <w:jc w:val="center"/>
              <w:outlineLvl w:val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Городищенского района</w:t>
            </w:r>
            <w:r w:rsidR="00EA1E64" w:rsidRPr="00AE18AA">
              <w:rPr>
                <w:b/>
                <w:sz w:val="24"/>
                <w:szCs w:val="24"/>
              </w:rPr>
              <w:t xml:space="preserve"> Пензенской области на 2017</w:t>
            </w:r>
            <w:r w:rsidR="00AE18AA">
              <w:rPr>
                <w:b/>
                <w:sz w:val="24"/>
                <w:szCs w:val="24"/>
              </w:rPr>
              <w:t>–</w:t>
            </w:r>
            <w:r w:rsidR="00EA1E64" w:rsidRPr="00AE18AA">
              <w:rPr>
                <w:b/>
                <w:sz w:val="24"/>
                <w:szCs w:val="24"/>
              </w:rPr>
              <w:t>2019 годы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№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п/п</w:t>
            </w:r>
          </w:p>
        </w:tc>
        <w:tc>
          <w:tcPr>
            <w:tcW w:w="1984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15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4866" w:type="dxa"/>
            <w:gridSpan w:val="4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Ожидаемый эффект, </w:t>
            </w:r>
            <w:r w:rsidRPr="00AE18AA">
              <w:rPr>
                <w:sz w:val="24"/>
                <w:szCs w:val="24"/>
              </w:rPr>
              <w:br/>
              <w:t xml:space="preserve">финансовая оценка </w:t>
            </w:r>
            <w:r w:rsidR="00AE18AA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>(тыс. руб.)</w:t>
            </w:r>
          </w:p>
        </w:tc>
        <w:tc>
          <w:tcPr>
            <w:tcW w:w="4801" w:type="dxa"/>
            <w:gridSpan w:val="2"/>
            <w:vMerge w:val="restart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Обоснование выполнения</w:t>
            </w:r>
          </w:p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 xml:space="preserve">(не выполнения) мероприятий </w:t>
            </w:r>
            <w:r w:rsidR="009B50E3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 xml:space="preserve">с подтверждающими расчетами </w:t>
            </w:r>
            <w:r w:rsidR="00AE18AA">
              <w:rPr>
                <w:sz w:val="24"/>
                <w:szCs w:val="24"/>
              </w:rPr>
              <w:br/>
            </w:r>
            <w:r w:rsidRPr="00AE18AA">
              <w:rPr>
                <w:sz w:val="24"/>
                <w:szCs w:val="24"/>
              </w:rPr>
              <w:t>бюджетного эффекта</w:t>
            </w:r>
          </w:p>
        </w:tc>
      </w:tr>
      <w:tr w:rsidR="00EA1E64" w:rsidRPr="00AE18AA" w:rsidTr="00AE18AA">
        <w:tc>
          <w:tcPr>
            <w:tcW w:w="1480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9B50E3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п</w:t>
            </w:r>
            <w:r w:rsidR="00EA1E64" w:rsidRPr="00AE18AA">
              <w:rPr>
                <w:sz w:val="24"/>
                <w:szCs w:val="24"/>
              </w:rPr>
              <w:t>лан</w:t>
            </w:r>
          </w:p>
        </w:tc>
        <w:tc>
          <w:tcPr>
            <w:tcW w:w="2145" w:type="dxa"/>
            <w:gridSpan w:val="2"/>
          </w:tcPr>
          <w:p w:rsidR="00EA1E64" w:rsidRPr="00AE18AA" w:rsidRDefault="009B50E3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ф</w:t>
            </w:r>
            <w:r w:rsidR="00EA1E64" w:rsidRPr="00AE18AA">
              <w:rPr>
                <w:sz w:val="24"/>
                <w:szCs w:val="24"/>
              </w:rPr>
              <w:t>акт</w:t>
            </w:r>
          </w:p>
        </w:tc>
        <w:tc>
          <w:tcPr>
            <w:tcW w:w="4801" w:type="dxa"/>
            <w:gridSpan w:val="2"/>
            <w:vMerge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2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3</w:t>
            </w: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4</w:t>
            </w: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5</w:t>
            </w: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jc w:val="center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6</w:t>
            </w: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n1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n2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n3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1480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ni</w:t>
            </w:r>
          </w:p>
        </w:tc>
        <w:tc>
          <w:tcPr>
            <w:tcW w:w="1984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  <w:tr w:rsidR="00EA1E64" w:rsidRPr="00AE18AA" w:rsidTr="00AE18AA">
        <w:tc>
          <w:tcPr>
            <w:tcW w:w="3464" w:type="dxa"/>
            <w:gridSpan w:val="4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  <w:r w:rsidRPr="00AE18AA">
              <w:rPr>
                <w:sz w:val="24"/>
                <w:szCs w:val="24"/>
              </w:rPr>
              <w:t>ИТОГО экономия бюджетных средств</w:t>
            </w:r>
          </w:p>
        </w:tc>
        <w:tc>
          <w:tcPr>
            <w:tcW w:w="181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72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2145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4801" w:type="dxa"/>
            <w:gridSpan w:val="2"/>
          </w:tcPr>
          <w:p w:rsidR="00EA1E64" w:rsidRPr="00AE18AA" w:rsidRDefault="00EA1E64" w:rsidP="00AE18AA">
            <w:pPr>
              <w:autoSpaceDE w:val="0"/>
              <w:autoSpaceDN w:val="0"/>
              <w:spacing w:line="216" w:lineRule="auto"/>
              <w:rPr>
                <w:sz w:val="24"/>
                <w:szCs w:val="24"/>
              </w:rPr>
            </w:pPr>
          </w:p>
        </w:tc>
      </w:tr>
    </w:tbl>
    <w:p w:rsidR="00EA1E64" w:rsidRPr="00AE18AA" w:rsidRDefault="00EA1E64" w:rsidP="00AE18AA">
      <w:pPr>
        <w:autoSpaceDE w:val="0"/>
        <w:autoSpaceDN w:val="0"/>
        <w:spacing w:line="216" w:lineRule="auto"/>
        <w:rPr>
          <w:sz w:val="10"/>
          <w:szCs w:val="10"/>
        </w:rPr>
      </w:pPr>
    </w:p>
    <w:p w:rsidR="00EA1E64" w:rsidRPr="00AE18AA" w:rsidRDefault="00EA1E64" w:rsidP="00AE18AA">
      <w:pPr>
        <w:autoSpaceDE w:val="0"/>
        <w:autoSpaceDN w:val="0"/>
        <w:spacing w:line="216" w:lineRule="auto"/>
        <w:rPr>
          <w:sz w:val="24"/>
          <w:szCs w:val="24"/>
        </w:rPr>
      </w:pPr>
      <w:r w:rsidRPr="00AE18AA">
        <w:rPr>
          <w:sz w:val="24"/>
          <w:szCs w:val="24"/>
        </w:rPr>
        <w:t>Руководитель ОГВ ____________________ (подпись, Ф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И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О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)</w:t>
      </w:r>
    </w:p>
    <w:p w:rsidR="00AE18AA" w:rsidRPr="00AE18AA" w:rsidRDefault="00AE18AA" w:rsidP="00EA1E64">
      <w:pPr>
        <w:autoSpaceDE w:val="0"/>
        <w:autoSpaceDN w:val="0"/>
        <w:rPr>
          <w:sz w:val="10"/>
          <w:szCs w:val="10"/>
        </w:rPr>
      </w:pPr>
    </w:p>
    <w:p w:rsidR="00EA1E64" w:rsidRPr="00AE18AA" w:rsidRDefault="00EA1E64" w:rsidP="00EA1E64">
      <w:pPr>
        <w:autoSpaceDE w:val="0"/>
        <w:autoSpaceDN w:val="0"/>
        <w:rPr>
          <w:sz w:val="24"/>
          <w:szCs w:val="24"/>
        </w:rPr>
      </w:pPr>
      <w:r w:rsidRPr="00AE18AA">
        <w:rPr>
          <w:sz w:val="24"/>
          <w:szCs w:val="24"/>
        </w:rPr>
        <w:t>Исполнитель ____________________ (подпись, Ф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И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О</w:t>
      </w:r>
      <w:r w:rsidR="009B50E3">
        <w:rPr>
          <w:sz w:val="24"/>
          <w:szCs w:val="24"/>
        </w:rPr>
        <w:t>.</w:t>
      </w:r>
      <w:r w:rsidRPr="00AE18AA">
        <w:rPr>
          <w:sz w:val="24"/>
          <w:szCs w:val="24"/>
        </w:rPr>
        <w:t>, тел</w:t>
      </w:r>
      <w:r w:rsidR="00FD628E">
        <w:rPr>
          <w:sz w:val="24"/>
          <w:szCs w:val="24"/>
        </w:rPr>
        <w:t>.</w:t>
      </w:r>
      <w:r w:rsidRPr="00AE18AA">
        <w:rPr>
          <w:sz w:val="24"/>
          <w:szCs w:val="24"/>
        </w:rPr>
        <w:t>)</w:t>
      </w:r>
      <w:r w:rsidR="000A300F">
        <w:rPr>
          <w:sz w:val="24"/>
          <w:szCs w:val="24"/>
        </w:rPr>
        <w:t xml:space="preserve">       ».</w:t>
      </w:r>
    </w:p>
    <w:sectPr w:rsidR="00EA1E64" w:rsidRPr="00AE18AA" w:rsidSect="00AE18AA">
      <w:endnotePr>
        <w:numFmt w:val="decimal"/>
      </w:endnotePr>
      <w:pgSz w:w="16840" w:h="11907" w:orient="landscape"/>
      <w:pgMar w:top="1418" w:right="1134" w:bottom="851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595" w:rsidRDefault="00826595">
      <w:r>
        <w:separator/>
      </w:r>
    </w:p>
  </w:endnote>
  <w:endnote w:type="continuationSeparator" w:id="0">
    <w:p w:rsidR="00826595" w:rsidRDefault="00826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595" w:rsidRDefault="00826595">
      <w:r>
        <w:separator/>
      </w:r>
    </w:p>
  </w:footnote>
  <w:footnote w:type="continuationSeparator" w:id="0">
    <w:p w:rsidR="00826595" w:rsidRDefault="00826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7168725"/>
      <w:docPartObj>
        <w:docPartGallery w:val="Page Numbers (Top of Page)"/>
        <w:docPartUnique/>
      </w:docPartObj>
    </w:sdtPr>
    <w:sdtContent>
      <w:p w:rsidR="00B4043F" w:rsidRDefault="00B4043F">
        <w:pPr>
          <w:pStyle w:val="a3"/>
          <w:jc w:val="center"/>
        </w:pPr>
        <w:fldSimple w:instr="PAGE   \* MERGEFORMAT">
          <w:r>
            <w:rPr>
              <w:noProof/>
            </w:rPr>
            <w:t>2</w:t>
          </w:r>
        </w:fldSimple>
      </w:p>
    </w:sdtContent>
  </w:sdt>
  <w:p w:rsidR="00B4043F" w:rsidRDefault="00B4043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F" w:rsidRDefault="00B4043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F" w:rsidRDefault="00B4043F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43F" w:rsidRDefault="00B4043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D5D64"/>
    <w:multiLevelType w:val="hybridMultilevel"/>
    <w:tmpl w:val="DB34F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7944CE"/>
    <w:rsid w:val="000029CE"/>
    <w:rsid w:val="00015B75"/>
    <w:rsid w:val="00020818"/>
    <w:rsid w:val="00027280"/>
    <w:rsid w:val="00031C41"/>
    <w:rsid w:val="000325C2"/>
    <w:rsid w:val="000525A2"/>
    <w:rsid w:val="0007465D"/>
    <w:rsid w:val="0009536F"/>
    <w:rsid w:val="00096505"/>
    <w:rsid w:val="000A300F"/>
    <w:rsid w:val="000C7EDC"/>
    <w:rsid w:val="000D25ED"/>
    <w:rsid w:val="000D78F6"/>
    <w:rsid w:val="000F7DFA"/>
    <w:rsid w:val="00107C97"/>
    <w:rsid w:val="0011502F"/>
    <w:rsid w:val="00116C62"/>
    <w:rsid w:val="00117E34"/>
    <w:rsid w:val="00140A7D"/>
    <w:rsid w:val="001704BE"/>
    <w:rsid w:val="00171078"/>
    <w:rsid w:val="00174108"/>
    <w:rsid w:val="00174CE5"/>
    <w:rsid w:val="00182344"/>
    <w:rsid w:val="001A629E"/>
    <w:rsid w:val="001D5485"/>
    <w:rsid w:val="001D6867"/>
    <w:rsid w:val="002157AF"/>
    <w:rsid w:val="0022252C"/>
    <w:rsid w:val="00230958"/>
    <w:rsid w:val="00232137"/>
    <w:rsid w:val="002353D0"/>
    <w:rsid w:val="00235A3E"/>
    <w:rsid w:val="0024392F"/>
    <w:rsid w:val="00261E4C"/>
    <w:rsid w:val="00286669"/>
    <w:rsid w:val="002D3FAC"/>
    <w:rsid w:val="002D4F57"/>
    <w:rsid w:val="002D6245"/>
    <w:rsid w:val="002F70DB"/>
    <w:rsid w:val="002F7816"/>
    <w:rsid w:val="00303398"/>
    <w:rsid w:val="00334C6A"/>
    <w:rsid w:val="00340083"/>
    <w:rsid w:val="00341D87"/>
    <w:rsid w:val="0034287D"/>
    <w:rsid w:val="00342F0A"/>
    <w:rsid w:val="00344D51"/>
    <w:rsid w:val="00345877"/>
    <w:rsid w:val="003969E6"/>
    <w:rsid w:val="003A64EC"/>
    <w:rsid w:val="003B5702"/>
    <w:rsid w:val="003D2E5D"/>
    <w:rsid w:val="003E4B23"/>
    <w:rsid w:val="003E5626"/>
    <w:rsid w:val="003F0507"/>
    <w:rsid w:val="003F59BF"/>
    <w:rsid w:val="00401621"/>
    <w:rsid w:val="004100C0"/>
    <w:rsid w:val="00411AF1"/>
    <w:rsid w:val="00415395"/>
    <w:rsid w:val="00423475"/>
    <w:rsid w:val="00437004"/>
    <w:rsid w:val="0044318E"/>
    <w:rsid w:val="00450BA1"/>
    <w:rsid w:val="00452D06"/>
    <w:rsid w:val="00454D2B"/>
    <w:rsid w:val="00454EF5"/>
    <w:rsid w:val="00465D3F"/>
    <w:rsid w:val="00497E03"/>
    <w:rsid w:val="004A5258"/>
    <w:rsid w:val="004B73F1"/>
    <w:rsid w:val="004C4B83"/>
    <w:rsid w:val="004E1DDC"/>
    <w:rsid w:val="005016D2"/>
    <w:rsid w:val="00546F8E"/>
    <w:rsid w:val="0056514A"/>
    <w:rsid w:val="00572515"/>
    <w:rsid w:val="00583AFB"/>
    <w:rsid w:val="00587096"/>
    <w:rsid w:val="00594FCB"/>
    <w:rsid w:val="005A0722"/>
    <w:rsid w:val="005A2390"/>
    <w:rsid w:val="005A4CEA"/>
    <w:rsid w:val="005B22AD"/>
    <w:rsid w:val="005B77D2"/>
    <w:rsid w:val="005D201D"/>
    <w:rsid w:val="005D2CF7"/>
    <w:rsid w:val="005E6944"/>
    <w:rsid w:val="005F5071"/>
    <w:rsid w:val="00627542"/>
    <w:rsid w:val="006456F9"/>
    <w:rsid w:val="006560A0"/>
    <w:rsid w:val="00661C58"/>
    <w:rsid w:val="00662AA2"/>
    <w:rsid w:val="00691DCD"/>
    <w:rsid w:val="006C72B3"/>
    <w:rsid w:val="006D6D94"/>
    <w:rsid w:val="006E38B8"/>
    <w:rsid w:val="006F70F2"/>
    <w:rsid w:val="0071195F"/>
    <w:rsid w:val="00711FC0"/>
    <w:rsid w:val="007177D9"/>
    <w:rsid w:val="00724A2E"/>
    <w:rsid w:val="007329A6"/>
    <w:rsid w:val="00734716"/>
    <w:rsid w:val="00745ED5"/>
    <w:rsid w:val="007529A6"/>
    <w:rsid w:val="007572CA"/>
    <w:rsid w:val="0077732F"/>
    <w:rsid w:val="007846EC"/>
    <w:rsid w:val="007912AF"/>
    <w:rsid w:val="007944CE"/>
    <w:rsid w:val="007A1CEB"/>
    <w:rsid w:val="007B0200"/>
    <w:rsid w:val="007C6A1F"/>
    <w:rsid w:val="007E3688"/>
    <w:rsid w:val="007F6F16"/>
    <w:rsid w:val="00802EB3"/>
    <w:rsid w:val="00826595"/>
    <w:rsid w:val="00837185"/>
    <w:rsid w:val="008430D2"/>
    <w:rsid w:val="00844369"/>
    <w:rsid w:val="00851919"/>
    <w:rsid w:val="00852CFA"/>
    <w:rsid w:val="00854596"/>
    <w:rsid w:val="008742CD"/>
    <w:rsid w:val="008919E3"/>
    <w:rsid w:val="008B1E69"/>
    <w:rsid w:val="008D073E"/>
    <w:rsid w:val="008D1666"/>
    <w:rsid w:val="008D62FA"/>
    <w:rsid w:val="009153BA"/>
    <w:rsid w:val="009154E6"/>
    <w:rsid w:val="00922670"/>
    <w:rsid w:val="00952CEB"/>
    <w:rsid w:val="009610AB"/>
    <w:rsid w:val="00964794"/>
    <w:rsid w:val="00974908"/>
    <w:rsid w:val="00975E45"/>
    <w:rsid w:val="00984C19"/>
    <w:rsid w:val="0098596E"/>
    <w:rsid w:val="009923EA"/>
    <w:rsid w:val="009A5F18"/>
    <w:rsid w:val="009A6BA1"/>
    <w:rsid w:val="009B3250"/>
    <w:rsid w:val="009B50E3"/>
    <w:rsid w:val="009C2745"/>
    <w:rsid w:val="009E10EE"/>
    <w:rsid w:val="009E2586"/>
    <w:rsid w:val="009F6666"/>
    <w:rsid w:val="00A0462C"/>
    <w:rsid w:val="00A0583E"/>
    <w:rsid w:val="00A218EF"/>
    <w:rsid w:val="00A2736E"/>
    <w:rsid w:val="00A30EAE"/>
    <w:rsid w:val="00A31767"/>
    <w:rsid w:val="00A356B4"/>
    <w:rsid w:val="00A65D3F"/>
    <w:rsid w:val="00A77B92"/>
    <w:rsid w:val="00A927ED"/>
    <w:rsid w:val="00AA438E"/>
    <w:rsid w:val="00AA4FFA"/>
    <w:rsid w:val="00AB0031"/>
    <w:rsid w:val="00AC0313"/>
    <w:rsid w:val="00AE18AA"/>
    <w:rsid w:val="00AE31E9"/>
    <w:rsid w:val="00B00687"/>
    <w:rsid w:val="00B04312"/>
    <w:rsid w:val="00B13C28"/>
    <w:rsid w:val="00B30EC6"/>
    <w:rsid w:val="00B3477F"/>
    <w:rsid w:val="00B4043F"/>
    <w:rsid w:val="00B50E02"/>
    <w:rsid w:val="00B51878"/>
    <w:rsid w:val="00B626A8"/>
    <w:rsid w:val="00B652E0"/>
    <w:rsid w:val="00B92FCD"/>
    <w:rsid w:val="00BA6960"/>
    <w:rsid w:val="00BB29C2"/>
    <w:rsid w:val="00BD27A8"/>
    <w:rsid w:val="00BF18EE"/>
    <w:rsid w:val="00BF1984"/>
    <w:rsid w:val="00C070A0"/>
    <w:rsid w:val="00C7368E"/>
    <w:rsid w:val="00C91739"/>
    <w:rsid w:val="00C9565D"/>
    <w:rsid w:val="00CC0AFB"/>
    <w:rsid w:val="00CC22C0"/>
    <w:rsid w:val="00CD3CB7"/>
    <w:rsid w:val="00CF352C"/>
    <w:rsid w:val="00CF771E"/>
    <w:rsid w:val="00D0041C"/>
    <w:rsid w:val="00D277CA"/>
    <w:rsid w:val="00D27BE6"/>
    <w:rsid w:val="00D40A02"/>
    <w:rsid w:val="00D45015"/>
    <w:rsid w:val="00D46AA6"/>
    <w:rsid w:val="00D53C61"/>
    <w:rsid w:val="00D61715"/>
    <w:rsid w:val="00D64E01"/>
    <w:rsid w:val="00D6552A"/>
    <w:rsid w:val="00D7456E"/>
    <w:rsid w:val="00D7500B"/>
    <w:rsid w:val="00D76CD8"/>
    <w:rsid w:val="00D80AAE"/>
    <w:rsid w:val="00D8100F"/>
    <w:rsid w:val="00D963E8"/>
    <w:rsid w:val="00DA0898"/>
    <w:rsid w:val="00DB33E3"/>
    <w:rsid w:val="00DD2DE4"/>
    <w:rsid w:val="00DD3ABF"/>
    <w:rsid w:val="00DF2BD0"/>
    <w:rsid w:val="00DF2E70"/>
    <w:rsid w:val="00DF6BAD"/>
    <w:rsid w:val="00E022FD"/>
    <w:rsid w:val="00E030A9"/>
    <w:rsid w:val="00E056CE"/>
    <w:rsid w:val="00E06E77"/>
    <w:rsid w:val="00E072CE"/>
    <w:rsid w:val="00E21E9D"/>
    <w:rsid w:val="00E34313"/>
    <w:rsid w:val="00E47B96"/>
    <w:rsid w:val="00E80228"/>
    <w:rsid w:val="00E90B2C"/>
    <w:rsid w:val="00EA1E64"/>
    <w:rsid w:val="00EA279D"/>
    <w:rsid w:val="00EA6C0C"/>
    <w:rsid w:val="00EC30AB"/>
    <w:rsid w:val="00EC70EC"/>
    <w:rsid w:val="00ED0662"/>
    <w:rsid w:val="00EE7215"/>
    <w:rsid w:val="00EE7D63"/>
    <w:rsid w:val="00F5100B"/>
    <w:rsid w:val="00F565F7"/>
    <w:rsid w:val="00F60627"/>
    <w:rsid w:val="00F6240F"/>
    <w:rsid w:val="00F713C3"/>
    <w:rsid w:val="00FB4A48"/>
    <w:rsid w:val="00FB5EEB"/>
    <w:rsid w:val="00FD08A6"/>
    <w:rsid w:val="00FD628E"/>
    <w:rsid w:val="00FF333D"/>
    <w:rsid w:val="00FF3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794"/>
    <w:pPr>
      <w:widowControl w:val="0"/>
    </w:pPr>
  </w:style>
  <w:style w:type="paragraph" w:styleId="1">
    <w:name w:val="heading 1"/>
    <w:basedOn w:val="a"/>
    <w:next w:val="a"/>
    <w:qFormat/>
    <w:rsid w:val="00964794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964794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964794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64794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964794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964794"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4E1D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EA1E6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8">
    <w:name w:val="Знак"/>
    <w:basedOn w:val="a"/>
    <w:uiPriority w:val="99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character" w:styleId="a9">
    <w:name w:val="Hyperlink"/>
    <w:uiPriority w:val="99"/>
    <w:unhideWhenUsed/>
    <w:rsid w:val="00EA1E64"/>
    <w:rPr>
      <w:color w:val="0000FF"/>
      <w:u w:val="single"/>
    </w:rPr>
  </w:style>
  <w:style w:type="paragraph" w:styleId="aa">
    <w:name w:val="Document Map"/>
    <w:basedOn w:val="a"/>
    <w:link w:val="ab"/>
    <w:uiPriority w:val="99"/>
    <w:unhideWhenUsed/>
    <w:rsid w:val="00EA1E64"/>
    <w:pPr>
      <w:widowControl/>
      <w:spacing w:line="228" w:lineRule="auto"/>
      <w:ind w:firstLine="709"/>
      <w:jc w:val="both"/>
    </w:pPr>
    <w:rPr>
      <w:rFonts w:ascii="Tahoma" w:eastAsia="Calibri" w:hAnsi="Tahoma"/>
      <w:sz w:val="16"/>
      <w:szCs w:val="16"/>
      <w:lang w:val="x-none" w:eastAsia="en-US"/>
    </w:rPr>
  </w:style>
  <w:style w:type="character" w:customStyle="1" w:styleId="ab">
    <w:name w:val="Схема документа Знак"/>
    <w:basedOn w:val="a0"/>
    <w:link w:val="aa"/>
    <w:uiPriority w:val="99"/>
    <w:rsid w:val="00EA1E64"/>
    <w:rPr>
      <w:rFonts w:ascii="Tahoma" w:eastAsia="Calibri" w:hAnsi="Tahoma"/>
      <w:sz w:val="16"/>
      <w:szCs w:val="16"/>
      <w:lang w:val="x-none" w:eastAsia="en-US"/>
    </w:rPr>
  </w:style>
  <w:style w:type="character" w:styleId="ac">
    <w:name w:val="FollowedHyperlink"/>
    <w:uiPriority w:val="99"/>
    <w:rsid w:val="00EA1E64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font6">
    <w:name w:val="font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b/>
      <w:bCs/>
      <w:sz w:val="28"/>
      <w:szCs w:val="28"/>
    </w:rPr>
  </w:style>
  <w:style w:type="paragraph" w:customStyle="1" w:styleId="font7">
    <w:name w:val="font7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27"/>
      <w:szCs w:val="27"/>
    </w:rPr>
  </w:style>
  <w:style w:type="paragraph" w:customStyle="1" w:styleId="xl66">
    <w:name w:val="xl66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7">
    <w:name w:val="xl67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36"/>
      <w:szCs w:val="36"/>
    </w:rPr>
  </w:style>
  <w:style w:type="paragraph" w:customStyle="1" w:styleId="xl68">
    <w:name w:val="xl6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69">
    <w:name w:val="xl69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70">
    <w:name w:val="xl70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71">
    <w:name w:val="xl7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2"/>
      <w:szCs w:val="32"/>
    </w:rPr>
  </w:style>
  <w:style w:type="paragraph" w:customStyle="1" w:styleId="xl72">
    <w:name w:val="xl72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73">
    <w:name w:val="xl73"/>
    <w:basedOn w:val="a"/>
    <w:uiPriority w:val="99"/>
    <w:rsid w:val="00EA1E64"/>
    <w:pPr>
      <w:widowControl/>
      <w:shd w:val="clear" w:color="000000" w:fill="FFFFFF"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74">
    <w:name w:val="xl7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5">
    <w:name w:val="xl7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6">
    <w:name w:val="xl7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7">
    <w:name w:val="xl7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i/>
      <w:iCs/>
      <w:color w:val="000000"/>
      <w:sz w:val="28"/>
      <w:szCs w:val="28"/>
    </w:rPr>
  </w:style>
  <w:style w:type="paragraph" w:customStyle="1" w:styleId="xl78">
    <w:name w:val="xl7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79">
    <w:name w:val="xl7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28"/>
      <w:szCs w:val="28"/>
    </w:rPr>
  </w:style>
  <w:style w:type="paragraph" w:customStyle="1" w:styleId="xl80">
    <w:name w:val="xl8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81">
    <w:name w:val="xl8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2">
    <w:name w:val="xl8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83">
    <w:name w:val="xl8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4">
    <w:name w:val="xl8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5">
    <w:name w:val="xl8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86">
    <w:name w:val="xl86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sz w:val="36"/>
      <w:szCs w:val="36"/>
    </w:rPr>
  </w:style>
  <w:style w:type="paragraph" w:customStyle="1" w:styleId="xl87">
    <w:name w:val="xl8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0">
    <w:name w:val="xl9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1">
    <w:name w:val="xl9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92">
    <w:name w:val="xl9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93">
    <w:name w:val="xl9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94">
    <w:name w:val="xl9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5">
    <w:name w:val="xl9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4"/>
      <w:szCs w:val="24"/>
    </w:rPr>
  </w:style>
  <w:style w:type="paragraph" w:customStyle="1" w:styleId="xl96">
    <w:name w:val="xl9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9">
    <w:name w:val="xl9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color w:val="000000"/>
      <w:sz w:val="28"/>
      <w:szCs w:val="28"/>
    </w:rPr>
  </w:style>
  <w:style w:type="paragraph" w:customStyle="1" w:styleId="xl101">
    <w:name w:val="xl101"/>
    <w:basedOn w:val="a"/>
    <w:uiPriority w:val="99"/>
    <w:rsid w:val="00EA1E64"/>
    <w:pPr>
      <w:widowControl/>
      <w:spacing w:before="100" w:beforeAutospacing="1" w:after="100" w:afterAutospacing="1"/>
    </w:pPr>
    <w:rPr>
      <w:rFonts w:ascii="Calibri" w:hAnsi="Calibri" w:cs="Calibri"/>
      <w:color w:val="000000"/>
      <w:sz w:val="36"/>
      <w:szCs w:val="36"/>
    </w:rPr>
  </w:style>
  <w:style w:type="paragraph" w:customStyle="1" w:styleId="xl102">
    <w:name w:val="xl102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03">
    <w:name w:val="xl10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4">
    <w:name w:val="xl104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05">
    <w:name w:val="xl10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libri" w:hAnsi="Calibri" w:cs="Calibri"/>
      <w:b/>
      <w:bCs/>
      <w:sz w:val="28"/>
      <w:szCs w:val="28"/>
    </w:rPr>
  </w:style>
  <w:style w:type="paragraph" w:customStyle="1" w:styleId="xl106">
    <w:name w:val="xl10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36"/>
      <w:szCs w:val="36"/>
    </w:rPr>
  </w:style>
  <w:style w:type="paragraph" w:customStyle="1" w:styleId="xl107">
    <w:name w:val="xl10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8"/>
      <w:szCs w:val="28"/>
    </w:rPr>
  </w:style>
  <w:style w:type="paragraph" w:customStyle="1" w:styleId="xl108">
    <w:name w:val="xl108"/>
    <w:basedOn w:val="a"/>
    <w:uiPriority w:val="99"/>
    <w:rsid w:val="00EA1E64"/>
    <w:pPr>
      <w:widowControl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9">
    <w:name w:val="xl109"/>
    <w:basedOn w:val="a"/>
    <w:uiPriority w:val="99"/>
    <w:rsid w:val="00EA1E64"/>
    <w:pPr>
      <w:widowControl/>
      <w:spacing w:before="100" w:beforeAutospacing="1" w:after="100" w:afterAutospacing="1"/>
      <w:textAlignment w:val="center"/>
    </w:pPr>
    <w:rPr>
      <w:rFonts w:ascii="Calibri" w:hAnsi="Calibri" w:cs="Calibri"/>
      <w:sz w:val="28"/>
      <w:szCs w:val="28"/>
    </w:rPr>
  </w:style>
  <w:style w:type="paragraph" w:customStyle="1" w:styleId="xl110">
    <w:name w:val="xl11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FFFFFF"/>
      <w:sz w:val="28"/>
      <w:szCs w:val="28"/>
    </w:rPr>
  </w:style>
  <w:style w:type="paragraph" w:customStyle="1" w:styleId="xl111">
    <w:name w:val="xl11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2">
    <w:name w:val="xl11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4"/>
      <w:szCs w:val="24"/>
    </w:rPr>
  </w:style>
  <w:style w:type="paragraph" w:customStyle="1" w:styleId="xl113">
    <w:name w:val="xl11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Calibri" w:hAnsi="Calibri" w:cs="Calibri"/>
      <w:sz w:val="36"/>
      <w:szCs w:val="36"/>
    </w:rPr>
  </w:style>
  <w:style w:type="paragraph" w:customStyle="1" w:styleId="xl114">
    <w:name w:val="xl11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15">
    <w:name w:val="xl11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Calibri" w:hAnsi="Calibri" w:cs="Calibri"/>
      <w:sz w:val="28"/>
      <w:szCs w:val="28"/>
    </w:rPr>
  </w:style>
  <w:style w:type="paragraph" w:customStyle="1" w:styleId="xl116">
    <w:name w:val="xl11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7">
    <w:name w:val="xl11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8">
    <w:name w:val="xl11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19">
    <w:name w:val="xl11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0">
    <w:name w:val="xl12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  <w:sz w:val="28"/>
      <w:szCs w:val="28"/>
    </w:rPr>
  </w:style>
  <w:style w:type="paragraph" w:customStyle="1" w:styleId="xl121">
    <w:name w:val="xl121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2">
    <w:name w:val="xl12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3">
    <w:name w:val="xl12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24">
    <w:name w:val="xl124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5">
    <w:name w:val="xl125"/>
    <w:basedOn w:val="a"/>
    <w:uiPriority w:val="99"/>
    <w:rsid w:val="00EA1E64"/>
    <w:pPr>
      <w:widowControl/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6">
    <w:name w:val="xl126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7">
    <w:name w:val="xl12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8">
    <w:name w:val="xl128"/>
    <w:basedOn w:val="a"/>
    <w:uiPriority w:val="99"/>
    <w:rsid w:val="00EA1E64"/>
    <w:pPr>
      <w:widowControl/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29">
    <w:name w:val="xl129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0">
    <w:name w:val="xl130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1">
    <w:name w:val="xl13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2">
    <w:name w:val="xl132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3">
    <w:name w:val="xl13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4">
    <w:name w:val="xl13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5">
    <w:name w:val="xl135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6">
    <w:name w:val="xl136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7">
    <w:name w:val="xl137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color w:val="000000"/>
      <w:sz w:val="28"/>
      <w:szCs w:val="28"/>
    </w:rPr>
  </w:style>
  <w:style w:type="paragraph" w:customStyle="1" w:styleId="xl138">
    <w:name w:val="xl13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39">
    <w:name w:val="xl139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0">
    <w:name w:val="xl14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1">
    <w:name w:val="xl14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2">
    <w:name w:val="xl14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3">
    <w:name w:val="xl143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4">
    <w:name w:val="xl144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5">
    <w:name w:val="xl145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6">
    <w:name w:val="xl146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7">
    <w:name w:val="xl147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48">
    <w:name w:val="xl148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xl149">
    <w:name w:val="xl149"/>
    <w:basedOn w:val="a"/>
    <w:uiPriority w:val="99"/>
    <w:rsid w:val="00EA1E64"/>
    <w:pPr>
      <w:widowControl/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0">
    <w:name w:val="xl150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1">
    <w:name w:val="xl151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 w:cs="Calibri"/>
      <w:sz w:val="24"/>
      <w:szCs w:val="24"/>
    </w:rPr>
  </w:style>
  <w:style w:type="paragraph" w:customStyle="1" w:styleId="xl152">
    <w:name w:val="xl152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3">
    <w:name w:val="xl153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4">
    <w:name w:val="xl154"/>
    <w:basedOn w:val="a"/>
    <w:uiPriority w:val="99"/>
    <w:rsid w:val="00EA1E64"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5">
    <w:name w:val="xl155"/>
    <w:basedOn w:val="a"/>
    <w:uiPriority w:val="99"/>
    <w:rsid w:val="00EA1E64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6">
    <w:name w:val="xl156"/>
    <w:basedOn w:val="a"/>
    <w:uiPriority w:val="99"/>
    <w:rsid w:val="00EA1E64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57">
    <w:name w:val="xl157"/>
    <w:basedOn w:val="a"/>
    <w:uiPriority w:val="99"/>
    <w:rsid w:val="00EA1E6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8">
    <w:name w:val="xl158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paragraph" w:customStyle="1" w:styleId="xl159">
    <w:name w:val="xl159"/>
    <w:basedOn w:val="a"/>
    <w:uiPriority w:val="99"/>
    <w:rsid w:val="00EA1E64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 w:cs="Calibri"/>
      <w:sz w:val="28"/>
      <w:szCs w:val="28"/>
    </w:rPr>
  </w:style>
  <w:style w:type="character" w:customStyle="1" w:styleId="a4">
    <w:name w:val="Верхний колонтитул Знак"/>
    <w:link w:val="a3"/>
    <w:uiPriority w:val="99"/>
    <w:rsid w:val="00EA1E64"/>
  </w:style>
  <w:style w:type="character" w:customStyle="1" w:styleId="a6">
    <w:name w:val="Нижний колонтитул Знак"/>
    <w:link w:val="a5"/>
    <w:uiPriority w:val="99"/>
    <w:rsid w:val="00EA1E64"/>
  </w:style>
  <w:style w:type="paragraph" w:customStyle="1" w:styleId="5">
    <w:name w:val="Знак5 Знак Знак Знак"/>
    <w:basedOn w:val="a"/>
    <w:rsid w:val="00EA1E64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styleId="ad">
    <w:name w:val="Balloon Text"/>
    <w:basedOn w:val="a"/>
    <w:link w:val="ae"/>
    <w:uiPriority w:val="99"/>
    <w:unhideWhenUsed/>
    <w:rsid w:val="00EA1E64"/>
    <w:pPr>
      <w:widowControl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basedOn w:val="a0"/>
    <w:link w:val="ad"/>
    <w:uiPriority w:val="99"/>
    <w:rsid w:val="00EA1E64"/>
    <w:rPr>
      <w:rFonts w:ascii="Tahoma" w:hAnsi="Tahoma"/>
      <w:sz w:val="16"/>
      <w:szCs w:val="16"/>
      <w:lang w:val="x-none" w:eastAsia="x-none"/>
    </w:rPr>
  </w:style>
  <w:style w:type="numbering" w:customStyle="1" w:styleId="10">
    <w:name w:val="Нет списка1"/>
    <w:next w:val="a2"/>
    <w:uiPriority w:val="99"/>
    <w:semiHidden/>
    <w:unhideWhenUsed/>
    <w:rsid w:val="00EA1E64"/>
  </w:style>
  <w:style w:type="table" w:styleId="af">
    <w:name w:val="Table Grid"/>
    <w:basedOn w:val="a1"/>
    <w:rsid w:val="00AE18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2216E9FF4479B20A051039C4286B0E27DDFDF7D742C072B25F90C50BFq8CD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2216E9FF4479B20A051039C4286B0E27EDBDF7C722A072B25F90C50BF8D84195F09B20325230D27q9C3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2216E9FF4479B20A051039C4286B0E27EDBDF7C722A072B25F90C50BF8D84195F09B20325230D27q9C8O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E072192104055416DD9F99DDC28365495EEAF44AEB24620373C1AFAB60D91F3CD122D1124D35A28902599q6s0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AE59E-10D9-42A7-9E1E-7A58F05A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Правительства.dot</Template>
  <TotalTime>89</TotalTime>
  <Pages>13</Pages>
  <Words>2854</Words>
  <Characters>16269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19085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Суркова Ирина Ивановна</dc:creator>
  <cp:lastModifiedBy>Бухгалтер</cp:lastModifiedBy>
  <cp:revision>6</cp:revision>
  <cp:lastPrinted>2018-03-14T13:25:00Z</cp:lastPrinted>
  <dcterms:created xsi:type="dcterms:W3CDTF">2018-01-24T06:19:00Z</dcterms:created>
  <dcterms:modified xsi:type="dcterms:W3CDTF">2018-03-14T13:32:00Z</dcterms:modified>
</cp:coreProperties>
</file>